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E79ADB" w14:textId="4E1251B5" w:rsidR="00095D90" w:rsidRDefault="00095D90" w:rsidP="00095D90">
      <w:pPr>
        <w:jc w:val="right"/>
      </w:pPr>
      <w:r>
        <w:t>Załącznik Nr</w:t>
      </w:r>
      <w:r w:rsidR="00904D83">
        <w:t xml:space="preserve"> 12</w:t>
      </w:r>
      <w:r>
        <w:t xml:space="preserve"> do Uchwały </w:t>
      </w:r>
      <w:r w:rsidR="00933092">
        <w:t xml:space="preserve">nr </w:t>
      </w:r>
      <w:r w:rsidR="00904D83">
        <w:t>….</w:t>
      </w:r>
      <w:r>
        <w:t>/2023</w:t>
      </w:r>
    </w:p>
    <w:p w14:paraId="7A2CA317" w14:textId="77777777" w:rsidR="00095D90" w:rsidRDefault="00095D90" w:rsidP="00095D90">
      <w:pPr>
        <w:jc w:val="right"/>
      </w:pPr>
      <w:r>
        <w:t>z dnia ……………..….…………. 2023 roku</w:t>
      </w:r>
    </w:p>
    <w:p w14:paraId="1D7999E6" w14:textId="77777777" w:rsidR="00095D90" w:rsidRDefault="00095D90" w:rsidP="00095D90">
      <w:pPr>
        <w:jc w:val="right"/>
      </w:pPr>
      <w:r>
        <w:t>Rady Miejskiej w Kamieńcu Ząbkowickim</w:t>
      </w:r>
    </w:p>
    <w:p w14:paraId="31563252" w14:textId="77777777" w:rsidR="000C79CD" w:rsidRPr="00095D90" w:rsidRDefault="000C79CD" w:rsidP="00095D90">
      <w:pPr>
        <w:jc w:val="right"/>
        <w:rPr>
          <w:bCs/>
          <w:iCs/>
          <w:sz w:val="48"/>
          <w:szCs w:val="48"/>
        </w:rPr>
      </w:pPr>
    </w:p>
    <w:p w14:paraId="5CC7E2E2" w14:textId="77777777" w:rsidR="000C79CD" w:rsidRDefault="000C79CD" w:rsidP="00095D90">
      <w:pPr>
        <w:rPr>
          <w:b/>
          <w:i/>
          <w:sz w:val="48"/>
          <w:szCs w:val="48"/>
        </w:rPr>
      </w:pPr>
    </w:p>
    <w:p w14:paraId="7B57D648" w14:textId="77777777" w:rsidR="000C79CD" w:rsidRDefault="000C79CD" w:rsidP="000C79CD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SOŁECKA STARATEGIA ROZWOJU</w:t>
      </w:r>
    </w:p>
    <w:p w14:paraId="73C494B8" w14:textId="77777777" w:rsidR="000C79CD" w:rsidRDefault="000C79CD" w:rsidP="000C79CD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WSI SUSZKA</w:t>
      </w:r>
    </w:p>
    <w:p w14:paraId="578A4DC1" w14:textId="77777777" w:rsidR="000C79CD" w:rsidRDefault="000C79CD" w:rsidP="000C79CD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NA LATA 2023-2027</w:t>
      </w:r>
    </w:p>
    <w:p w14:paraId="6FD5C924" w14:textId="77777777" w:rsidR="000C79CD" w:rsidRDefault="000C79CD" w:rsidP="000C79CD">
      <w:pPr>
        <w:jc w:val="center"/>
        <w:rPr>
          <w:b/>
          <w:i/>
          <w:sz w:val="48"/>
          <w:szCs w:val="48"/>
        </w:rPr>
      </w:pPr>
    </w:p>
    <w:p w14:paraId="779256B9" w14:textId="77777777" w:rsidR="000C79CD" w:rsidRDefault="000C79CD" w:rsidP="000C79CD">
      <w:pPr>
        <w:jc w:val="center"/>
        <w:rPr>
          <w:b/>
          <w:i/>
          <w:sz w:val="48"/>
          <w:szCs w:val="48"/>
        </w:rPr>
      </w:pPr>
    </w:p>
    <w:p w14:paraId="4415DFBB" w14:textId="77777777" w:rsidR="000C79CD" w:rsidRDefault="000C79CD" w:rsidP="000C79CD">
      <w:pPr>
        <w:jc w:val="center"/>
        <w:rPr>
          <w:b/>
          <w:i/>
          <w:sz w:val="48"/>
          <w:szCs w:val="48"/>
        </w:rPr>
      </w:pPr>
      <w:r w:rsidRPr="000C79CD">
        <w:rPr>
          <w:b/>
          <w:i/>
          <w:noProof/>
          <w:sz w:val="48"/>
          <w:szCs w:val="48"/>
          <w:lang w:eastAsia="pl-PL"/>
        </w:rPr>
        <w:drawing>
          <wp:inline distT="0" distB="0" distL="0" distR="0" wp14:anchorId="082B7DBD" wp14:editId="3D162873">
            <wp:extent cx="5274945" cy="3718160"/>
            <wp:effectExtent l="0" t="0" r="190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2534"/>
                    <a:stretch/>
                  </pic:blipFill>
                  <pic:spPr bwMode="auto">
                    <a:xfrm>
                      <a:off x="0" y="0"/>
                      <a:ext cx="5287584" cy="37270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B3FBCC" w14:textId="77777777" w:rsidR="00095D90" w:rsidRDefault="00095D90" w:rsidP="00095D90">
      <w:pPr>
        <w:jc w:val="both"/>
        <w:rPr>
          <w:rFonts w:cs="Calibri"/>
          <w:b/>
          <w:sz w:val="28"/>
          <w:szCs w:val="28"/>
          <w:u w:val="single"/>
        </w:rPr>
      </w:pPr>
    </w:p>
    <w:p w14:paraId="24D480D5" w14:textId="77777777" w:rsidR="00095D90" w:rsidRDefault="00095D90" w:rsidP="00095D90">
      <w:pPr>
        <w:jc w:val="both"/>
        <w:rPr>
          <w:rFonts w:cs="Calibri"/>
          <w:b/>
          <w:sz w:val="28"/>
          <w:szCs w:val="28"/>
          <w:u w:val="single"/>
        </w:rPr>
      </w:pPr>
    </w:p>
    <w:p w14:paraId="02D10274" w14:textId="3BCF9002" w:rsidR="00095D90" w:rsidRPr="000C3FBC" w:rsidRDefault="00095D90" w:rsidP="00095D90">
      <w:pPr>
        <w:jc w:val="both"/>
        <w:rPr>
          <w:rFonts w:cs="Calibri"/>
          <w:b/>
          <w:sz w:val="28"/>
          <w:szCs w:val="28"/>
          <w:u w:val="single"/>
        </w:rPr>
      </w:pPr>
      <w:r w:rsidRPr="000C3FBC">
        <w:rPr>
          <w:rFonts w:cs="Calibri"/>
          <w:b/>
          <w:sz w:val="28"/>
          <w:szCs w:val="28"/>
          <w:u w:val="single"/>
        </w:rPr>
        <w:lastRenderedPageBreak/>
        <w:t>Wprowadzenie:</w:t>
      </w:r>
    </w:p>
    <w:p w14:paraId="2757D670" w14:textId="45F504F1" w:rsidR="00095D90" w:rsidRDefault="00095D90" w:rsidP="00095D90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Niniejszy dokument powstał w celu wyznaczenia drogi do poprawy warunków życia na wsi, jej rozwój poprzez uporządkowanie działań podejmowanych przez grupy społeczności lokalnej tak aby były one jak najskuteczniejsze                                  i najefektywniejsze  oraz poprawy ekonomicznej niezależności wsi. Jednocześnie istotą strategii jest pobudzenie społeczności sołeckiej oraz zwiększenie zaangażowania w przedsięwzięcia dotyczące rozwoju wsi.  Ma charakter integracyjny dla mieszkańców wsi Suszka, z organizacjami pozarządowymi oraz Urzędu Miejskiego w Kamieńcu Ząbkowickim.</w:t>
      </w:r>
    </w:p>
    <w:p w14:paraId="6FCA464D" w14:textId="53BF9223" w:rsidR="00095D90" w:rsidRDefault="00095D90" w:rsidP="00095D90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W toku prac nad  strategią rozwoju wsi Suszka:</w:t>
      </w:r>
    </w:p>
    <w:p w14:paraId="3DF7F0FB" w14:textId="0FAF42AA" w:rsidR="00095D90" w:rsidRDefault="00095D90" w:rsidP="00095D90">
      <w:pPr>
        <w:pStyle w:val="Akapitzlist"/>
        <w:numPr>
          <w:ilvl w:val="0"/>
          <w:numId w:val="1"/>
        </w:numPr>
        <w:jc w:val="both"/>
        <w:rPr>
          <w:rFonts w:cs="Calibri"/>
          <w:sz w:val="28"/>
          <w:szCs w:val="28"/>
        </w:rPr>
      </w:pPr>
      <w:r w:rsidRPr="00D80131">
        <w:rPr>
          <w:rFonts w:cs="Calibri"/>
          <w:sz w:val="28"/>
          <w:szCs w:val="28"/>
        </w:rPr>
        <w:t>przeprowadzono analizę zasobów, która uświadomiła co już mamy, czym dysponujemy i jakie znaczenie mają te zasoby dla dalszego r</w:t>
      </w:r>
      <w:r>
        <w:rPr>
          <w:rFonts w:cs="Calibri"/>
          <w:sz w:val="28"/>
          <w:szCs w:val="28"/>
        </w:rPr>
        <w:t>ozwoju społeczności wsi S</w:t>
      </w:r>
      <w:r w:rsidR="00BB44EB">
        <w:rPr>
          <w:rFonts w:cs="Calibri"/>
          <w:sz w:val="28"/>
          <w:szCs w:val="28"/>
        </w:rPr>
        <w:t>uszka</w:t>
      </w:r>
      <w:r>
        <w:rPr>
          <w:rFonts w:cs="Calibri"/>
          <w:sz w:val="28"/>
          <w:szCs w:val="28"/>
        </w:rPr>
        <w:t>; spisano dobra materialne i niematerialne będące w posiadaniu lokalnej społeczności;</w:t>
      </w:r>
    </w:p>
    <w:p w14:paraId="6BE4B482" w14:textId="4DA26A3F" w:rsidR="00095D90" w:rsidRDefault="00095D90" w:rsidP="00095D90">
      <w:pPr>
        <w:pStyle w:val="Akapitzlist"/>
        <w:numPr>
          <w:ilvl w:val="0"/>
          <w:numId w:val="1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przeprowadzono analizę SWOT dla wsi Suszka, która określa mocne i słabe jej strony, występujące szanse i zagrożenia dla jej rozwoju</w:t>
      </w:r>
    </w:p>
    <w:p w14:paraId="3FEDCB93" w14:textId="77777777" w:rsidR="00095D90" w:rsidRDefault="00095D90" w:rsidP="00095D90">
      <w:pPr>
        <w:pStyle w:val="Akapitzlist"/>
        <w:numPr>
          <w:ilvl w:val="0"/>
          <w:numId w:val="1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 sformułowano listę kluczowych zadań do realizacji w planie długoterminowym i krótkoterminowym .</w:t>
      </w:r>
    </w:p>
    <w:p w14:paraId="20A7930E" w14:textId="519D3120" w:rsidR="00095D90" w:rsidRDefault="00095D90" w:rsidP="00095D90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Wdrożenie Strategii Rozwoju Sołectwa Wsi Suszka powinno być ściśle powiązane z wdrażanie strategii rozwoju Gminy Kamieniec Ząbkowicki                          z udziałem zorganizowanego zespołu ludzkiego, budżetem oraz zapleczem technicznym. </w:t>
      </w:r>
    </w:p>
    <w:p w14:paraId="16726967" w14:textId="3E42408D" w:rsidR="00BB44EB" w:rsidRDefault="00BB44EB" w:rsidP="00095D90">
      <w:pPr>
        <w:jc w:val="both"/>
        <w:rPr>
          <w:rFonts w:cs="Calibri"/>
          <w:sz w:val="28"/>
          <w:szCs w:val="28"/>
        </w:rPr>
      </w:pPr>
    </w:p>
    <w:p w14:paraId="0EB33A8A" w14:textId="0CD98765" w:rsidR="00BB44EB" w:rsidRDefault="00BB44EB" w:rsidP="00095D90">
      <w:pPr>
        <w:jc w:val="both"/>
        <w:rPr>
          <w:rFonts w:cs="Calibri"/>
          <w:sz w:val="28"/>
          <w:szCs w:val="28"/>
        </w:rPr>
      </w:pPr>
    </w:p>
    <w:p w14:paraId="102BD734" w14:textId="7CEBB17D" w:rsidR="00BB44EB" w:rsidRDefault="00BB44EB" w:rsidP="00095D90">
      <w:pPr>
        <w:jc w:val="both"/>
        <w:rPr>
          <w:rFonts w:cs="Calibri"/>
          <w:sz w:val="28"/>
          <w:szCs w:val="28"/>
        </w:rPr>
      </w:pPr>
    </w:p>
    <w:p w14:paraId="7905132D" w14:textId="52BD8E79" w:rsidR="00BB44EB" w:rsidRDefault="00BB44EB" w:rsidP="00095D90">
      <w:pPr>
        <w:jc w:val="both"/>
        <w:rPr>
          <w:rFonts w:cs="Calibri"/>
          <w:sz w:val="28"/>
          <w:szCs w:val="28"/>
        </w:rPr>
      </w:pPr>
    </w:p>
    <w:p w14:paraId="4D0F8BCD" w14:textId="68731B20" w:rsidR="00BB44EB" w:rsidRDefault="00BB44EB" w:rsidP="00095D90">
      <w:pPr>
        <w:jc w:val="both"/>
        <w:rPr>
          <w:rFonts w:cs="Calibri"/>
          <w:sz w:val="28"/>
          <w:szCs w:val="28"/>
        </w:rPr>
      </w:pPr>
    </w:p>
    <w:p w14:paraId="22E48ACB" w14:textId="34AD645D" w:rsidR="00BB44EB" w:rsidRDefault="00BB44EB" w:rsidP="00095D90">
      <w:pPr>
        <w:jc w:val="both"/>
        <w:rPr>
          <w:rFonts w:cs="Calibri"/>
          <w:sz w:val="28"/>
          <w:szCs w:val="28"/>
        </w:rPr>
      </w:pPr>
    </w:p>
    <w:p w14:paraId="7AF01CB9" w14:textId="688AD659" w:rsidR="00BB44EB" w:rsidRDefault="00BB44EB" w:rsidP="00095D90">
      <w:pPr>
        <w:jc w:val="both"/>
        <w:rPr>
          <w:rFonts w:cs="Calibri"/>
          <w:sz w:val="28"/>
          <w:szCs w:val="28"/>
        </w:rPr>
      </w:pPr>
    </w:p>
    <w:p w14:paraId="314DF8F6" w14:textId="1754CD09" w:rsidR="00BB44EB" w:rsidRDefault="00BB44EB" w:rsidP="00095D90">
      <w:pPr>
        <w:jc w:val="both"/>
        <w:rPr>
          <w:rFonts w:cs="Calibri"/>
          <w:sz w:val="28"/>
          <w:szCs w:val="28"/>
        </w:rPr>
      </w:pPr>
    </w:p>
    <w:p w14:paraId="2B4A99AE" w14:textId="77777777" w:rsidR="00BB44EB" w:rsidRPr="000C3FBC" w:rsidRDefault="00BB44EB" w:rsidP="00095D90">
      <w:pPr>
        <w:jc w:val="both"/>
        <w:rPr>
          <w:rFonts w:cs="Calibri"/>
          <w:sz w:val="28"/>
          <w:szCs w:val="28"/>
        </w:rPr>
      </w:pPr>
    </w:p>
    <w:p w14:paraId="676C194D" w14:textId="77777777" w:rsidR="00BB44EB" w:rsidRPr="00790199" w:rsidRDefault="00BB44EB" w:rsidP="00BB44EB">
      <w:pPr>
        <w:jc w:val="both"/>
        <w:rPr>
          <w:rFonts w:cs="Calibri"/>
          <w:b/>
          <w:sz w:val="28"/>
          <w:szCs w:val="28"/>
          <w:u w:val="single"/>
        </w:rPr>
      </w:pPr>
      <w:r w:rsidRPr="00790199">
        <w:rPr>
          <w:rFonts w:cs="Calibri"/>
          <w:b/>
          <w:sz w:val="28"/>
          <w:szCs w:val="28"/>
          <w:u w:val="single"/>
        </w:rPr>
        <w:lastRenderedPageBreak/>
        <w:t>Krótka charakterystyka wsi</w:t>
      </w:r>
    </w:p>
    <w:p w14:paraId="39138E18" w14:textId="3424E525" w:rsidR="00BB44EB" w:rsidRDefault="00BB44EB" w:rsidP="00BB44EB">
      <w:pPr>
        <w:jc w:val="both"/>
        <w:rPr>
          <w:rFonts w:cs="Calibri"/>
          <w:sz w:val="28"/>
          <w:szCs w:val="28"/>
        </w:rPr>
      </w:pPr>
      <w:r w:rsidRPr="00790199">
        <w:rPr>
          <w:rFonts w:cs="Calibri"/>
          <w:sz w:val="28"/>
          <w:szCs w:val="28"/>
        </w:rPr>
        <w:t>Wieś S</w:t>
      </w:r>
      <w:r>
        <w:rPr>
          <w:rFonts w:cs="Calibri"/>
          <w:sz w:val="28"/>
          <w:szCs w:val="28"/>
        </w:rPr>
        <w:t>uszka</w:t>
      </w:r>
      <w:r w:rsidRPr="00790199">
        <w:rPr>
          <w:rFonts w:cs="Calibri"/>
          <w:sz w:val="28"/>
          <w:szCs w:val="28"/>
        </w:rPr>
        <w:t xml:space="preserve"> to wieś leżąca w gminie Kamieniec Ząbkowicki. Należy do województwa dolnośląskiego, powiatu ząbkowickiego.</w:t>
      </w:r>
    </w:p>
    <w:p w14:paraId="3E3EF082" w14:textId="77777777" w:rsidR="00BB44EB" w:rsidRPr="00790199" w:rsidRDefault="00BB44EB" w:rsidP="00BB44EB">
      <w:pPr>
        <w:jc w:val="both"/>
        <w:rPr>
          <w:rFonts w:cs="Calibri"/>
          <w:sz w:val="28"/>
          <w:szCs w:val="28"/>
        </w:rPr>
      </w:pPr>
    </w:p>
    <w:p w14:paraId="0F9D7123" w14:textId="197F92C1" w:rsidR="00BB44EB" w:rsidRPr="00790199" w:rsidRDefault="004D755D" w:rsidP="004D755D">
      <w:pPr>
        <w:jc w:val="center"/>
        <w:rPr>
          <w:rFonts w:cs="Calibri"/>
          <w:sz w:val="28"/>
          <w:szCs w:val="28"/>
        </w:rPr>
      </w:pPr>
      <w:r w:rsidRPr="004D755D">
        <w:rPr>
          <w:rFonts w:cs="Calibri"/>
          <w:noProof/>
          <w:sz w:val="28"/>
          <w:szCs w:val="28"/>
          <w:lang w:eastAsia="pl-PL"/>
        </w:rPr>
        <w:drawing>
          <wp:inline distT="0" distB="0" distL="0" distR="0" wp14:anchorId="4E2DB162" wp14:editId="44162F5D">
            <wp:extent cx="5380573" cy="3578087"/>
            <wp:effectExtent l="0" t="0" r="0" b="381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86647" cy="3582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0A1140" w14:textId="77777777" w:rsidR="00BB44EB" w:rsidRPr="00790199" w:rsidRDefault="00BB44EB" w:rsidP="00BB44EB">
      <w:pPr>
        <w:jc w:val="center"/>
        <w:rPr>
          <w:rFonts w:cs="Calibri"/>
          <w:sz w:val="28"/>
          <w:szCs w:val="28"/>
        </w:rPr>
      </w:pPr>
    </w:p>
    <w:p w14:paraId="1A9AB5B0" w14:textId="3C38EFEA" w:rsidR="00BB44EB" w:rsidRDefault="00BB44EB" w:rsidP="00BB44EB">
      <w:pPr>
        <w:jc w:val="both"/>
        <w:rPr>
          <w:rFonts w:cs="Calibri"/>
          <w:sz w:val="28"/>
          <w:szCs w:val="28"/>
        </w:rPr>
      </w:pPr>
      <w:r w:rsidRPr="00BB44EB">
        <w:rPr>
          <w:rFonts w:cs="Calibri"/>
          <w:sz w:val="28"/>
          <w:szCs w:val="28"/>
        </w:rPr>
        <w:t>Suszka znajduje się w Pradolinie Nysy, na zachód od jej koryta oraz na podmokłym, zalewowym terenie tej rzeki. Miejscowość usytuowana jest pomiędzy Przyłękiem oraz Kamieńcem</w:t>
      </w:r>
      <w:r>
        <w:rPr>
          <w:rFonts w:cs="Calibri"/>
          <w:sz w:val="28"/>
          <w:szCs w:val="28"/>
        </w:rPr>
        <w:t xml:space="preserve"> Ząbkowickim, le</w:t>
      </w:r>
      <w:r w:rsidRPr="00BB44EB">
        <w:rPr>
          <w:rFonts w:cs="Calibri"/>
          <w:sz w:val="28"/>
          <w:szCs w:val="28"/>
        </w:rPr>
        <w:t xml:space="preserve">ży na przeciw obszaru, na którym znajdowały się niegdyś Pilce. W przeszłości Suszka była z nimi połączona przez most na Nysie. W połowie XVIII wieku odcinek Nysy znajdujący się na południe od Suszki był jeszcze bardziej od niej oddalony i przebiegał tuż przy Pilcach. Przy Pilcach znajdował się most na Nysie, którego budowę przedsięwzięto już w XIV wieku. Był to ważny most umożliwiający komunikację w południowej części obwodu ząbkowickiego przedzielonego korytem Nysy. Po 1824 roku odcinek koryta Nysy pomiędzy Pilcami i Suszką wyprostowano i przesunięto na północny – zachód ku Suszce. Zbudowano także nową przeprawę przez rzekę. </w:t>
      </w:r>
    </w:p>
    <w:p w14:paraId="5D18CB86" w14:textId="77777777" w:rsidR="00BB44EB" w:rsidRDefault="00BB44EB" w:rsidP="00BB44EB">
      <w:pPr>
        <w:jc w:val="both"/>
        <w:rPr>
          <w:rFonts w:cs="Calibri"/>
          <w:sz w:val="28"/>
          <w:szCs w:val="28"/>
        </w:rPr>
      </w:pPr>
      <w:r w:rsidRPr="00BB44EB">
        <w:rPr>
          <w:rFonts w:cs="Calibri"/>
          <w:sz w:val="28"/>
          <w:szCs w:val="28"/>
        </w:rPr>
        <w:t xml:space="preserve">Około 1750 roku Suszka była mała, ale miała już zasięg taki jak obecnie. Była małą ulicówką. Oś układu stanowiła krótka, ślepo zakończona i placowo rozszerzona droga, przy której południowym krańcu rozwidlały się trakty do </w:t>
      </w:r>
      <w:r w:rsidRPr="00BB44EB">
        <w:rPr>
          <w:rFonts w:cs="Calibri"/>
          <w:sz w:val="28"/>
          <w:szCs w:val="28"/>
        </w:rPr>
        <w:lastRenderedPageBreak/>
        <w:t>Barda, Braszowic i Kamieńca</w:t>
      </w:r>
      <w:r>
        <w:rPr>
          <w:rFonts w:cs="Calibri"/>
          <w:sz w:val="28"/>
          <w:szCs w:val="28"/>
        </w:rPr>
        <w:t xml:space="preserve"> Ząbkowickiego</w:t>
      </w:r>
      <w:r w:rsidRPr="00BB44EB">
        <w:rPr>
          <w:rFonts w:cs="Calibri"/>
          <w:sz w:val="28"/>
          <w:szCs w:val="28"/>
        </w:rPr>
        <w:t>. Placowo rozszerzona droga w ramach siedliska wsi stanowiła nawsie, przy którym z trzech stron koncentrowała się okazalsza zabudowa (kmiece zagrody).</w:t>
      </w:r>
      <w:r>
        <w:rPr>
          <w:rFonts w:cs="Calibri"/>
          <w:sz w:val="28"/>
          <w:szCs w:val="28"/>
        </w:rPr>
        <w:t xml:space="preserve"> T</w:t>
      </w:r>
      <w:r w:rsidRPr="00BB44EB">
        <w:rPr>
          <w:rFonts w:cs="Calibri"/>
          <w:sz w:val="28"/>
          <w:szCs w:val="28"/>
        </w:rPr>
        <w:t xml:space="preserve">en historyczny układ pozostał bez większych zmian z tym, że zasiedlono nawsie. </w:t>
      </w:r>
    </w:p>
    <w:p w14:paraId="6B448D4E" w14:textId="64625905" w:rsidR="00BB44EB" w:rsidRPr="00790199" w:rsidRDefault="00BB44EB" w:rsidP="00BB44EB">
      <w:pPr>
        <w:jc w:val="both"/>
        <w:rPr>
          <w:rFonts w:cs="Calibri"/>
          <w:sz w:val="28"/>
          <w:szCs w:val="28"/>
        </w:rPr>
      </w:pPr>
      <w:r w:rsidRPr="00BB44EB">
        <w:rPr>
          <w:rFonts w:cs="Calibri"/>
          <w:sz w:val="28"/>
          <w:szCs w:val="28"/>
        </w:rPr>
        <w:t>Przez Suszkę przebiegał trakt z Ząbkowic do Barda. Przy nim też, na południe od wsi i przy drodze na most na Nysie zbudowano duży zespół mieszkalno – gospodarczy. Historyczny układ wsi nie uległ żadnym przekształceniom i zachował się do dziś.</w:t>
      </w:r>
    </w:p>
    <w:p w14:paraId="3FEDC6FF" w14:textId="485D64EE" w:rsidR="00BB44EB" w:rsidRPr="00790199" w:rsidRDefault="00BB44EB" w:rsidP="00BB44EB">
      <w:pPr>
        <w:jc w:val="both"/>
        <w:rPr>
          <w:rFonts w:cs="Calibri"/>
          <w:sz w:val="28"/>
          <w:szCs w:val="28"/>
        </w:rPr>
      </w:pPr>
      <w:r w:rsidRPr="00790199">
        <w:rPr>
          <w:rFonts w:cs="Calibri"/>
          <w:sz w:val="28"/>
          <w:szCs w:val="28"/>
        </w:rPr>
        <w:t xml:space="preserve">Według Narodowego Spisu Powszechnego Ludności i Mieszkań z 2021 roku wieś zamieszkiwana była przez </w:t>
      </w:r>
      <w:r w:rsidR="001B5265">
        <w:rPr>
          <w:rFonts w:cs="Calibri"/>
          <w:sz w:val="28"/>
          <w:szCs w:val="28"/>
        </w:rPr>
        <w:t>58</w:t>
      </w:r>
      <w:r w:rsidRPr="00790199">
        <w:rPr>
          <w:rFonts w:cs="Calibri"/>
          <w:sz w:val="28"/>
          <w:szCs w:val="28"/>
        </w:rPr>
        <w:t xml:space="preserve"> osób, z czego 48,</w:t>
      </w:r>
      <w:r w:rsidR="001B5265">
        <w:rPr>
          <w:rFonts w:cs="Calibri"/>
          <w:sz w:val="28"/>
          <w:szCs w:val="28"/>
        </w:rPr>
        <w:t>3</w:t>
      </w:r>
      <w:r w:rsidRPr="00790199">
        <w:rPr>
          <w:rFonts w:cs="Calibri"/>
          <w:sz w:val="28"/>
          <w:szCs w:val="28"/>
        </w:rPr>
        <w:t>% mieszkańców stanowiły kobiety, a 51,</w:t>
      </w:r>
      <w:r w:rsidR="001B5265">
        <w:rPr>
          <w:rFonts w:cs="Calibri"/>
          <w:sz w:val="28"/>
          <w:szCs w:val="28"/>
        </w:rPr>
        <w:t>7</w:t>
      </w:r>
      <w:r w:rsidRPr="00790199">
        <w:rPr>
          <w:rFonts w:cs="Calibri"/>
          <w:sz w:val="28"/>
          <w:szCs w:val="28"/>
        </w:rPr>
        <w:t>% ludności to mężczyźni.</w:t>
      </w:r>
    </w:p>
    <w:p w14:paraId="1FF80093" w14:textId="77777777" w:rsidR="00BB44EB" w:rsidRPr="00790199" w:rsidRDefault="00BB44EB" w:rsidP="00BB44EB">
      <w:pPr>
        <w:jc w:val="both"/>
        <w:rPr>
          <w:rFonts w:cs="Calibri"/>
          <w:sz w:val="28"/>
          <w:szCs w:val="28"/>
        </w:rPr>
      </w:pPr>
    </w:p>
    <w:p w14:paraId="7543B0C8" w14:textId="44A6A610" w:rsidR="00257219" w:rsidRPr="004D755D" w:rsidRDefault="00BB44EB" w:rsidP="00BB44EB">
      <w:pPr>
        <w:jc w:val="both"/>
        <w:rPr>
          <w:rFonts w:cs="Calibri"/>
          <w:b/>
          <w:sz w:val="28"/>
          <w:szCs w:val="28"/>
          <w:u w:val="single"/>
        </w:rPr>
      </w:pPr>
      <w:r w:rsidRPr="00790199">
        <w:rPr>
          <w:rFonts w:cs="Calibri"/>
          <w:b/>
          <w:sz w:val="28"/>
          <w:szCs w:val="28"/>
          <w:u w:val="single"/>
        </w:rPr>
        <w:t>Zabytki</w:t>
      </w:r>
    </w:p>
    <w:p w14:paraId="2D75067C" w14:textId="1E23209B" w:rsidR="00BB44EB" w:rsidRDefault="004D755D" w:rsidP="00BB44EB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Suszka objęta jest strefą „OW” tj. strefą obserwacji archeologicznej wyznaczanej dla wsi o średniowiecznej metryce, potwierdzonej historycznie                 w granicach ich nowożytnego siedliska.</w:t>
      </w:r>
    </w:p>
    <w:p w14:paraId="483D7FCA" w14:textId="62ABD7A2" w:rsidR="004D755D" w:rsidRPr="00790199" w:rsidRDefault="004D755D" w:rsidP="00BB44EB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Ponadto w wsi Suszka wyznaczonych jest 18 stanowisk  archeologicznych nie wpisanych do rejestru zabytków oraz 15 obiektów zabytkowych nie wpisanych </w:t>
      </w:r>
      <w:r w:rsidR="00516FFB">
        <w:rPr>
          <w:rFonts w:cs="Calibri"/>
          <w:sz w:val="28"/>
          <w:szCs w:val="28"/>
        </w:rPr>
        <w:t>do rejestru zabytków.</w:t>
      </w:r>
    </w:p>
    <w:p w14:paraId="7D869D55" w14:textId="77777777" w:rsidR="00BB44EB" w:rsidRPr="00790199" w:rsidRDefault="00BB44EB" w:rsidP="00BB44EB">
      <w:pPr>
        <w:jc w:val="both"/>
        <w:rPr>
          <w:rFonts w:cs="Calibri"/>
          <w:sz w:val="28"/>
          <w:szCs w:val="28"/>
        </w:rPr>
      </w:pPr>
    </w:p>
    <w:p w14:paraId="304EC15D" w14:textId="77777777" w:rsidR="00BB44EB" w:rsidRPr="00790199" w:rsidRDefault="00BB44EB" w:rsidP="00BB44EB">
      <w:pPr>
        <w:jc w:val="both"/>
        <w:rPr>
          <w:rFonts w:cs="Calibri"/>
          <w:sz w:val="28"/>
          <w:szCs w:val="28"/>
        </w:rPr>
      </w:pPr>
    </w:p>
    <w:p w14:paraId="585CCD72" w14:textId="77777777" w:rsidR="00BB44EB" w:rsidRPr="00790199" w:rsidRDefault="00BB44EB" w:rsidP="00BB44EB">
      <w:pPr>
        <w:jc w:val="both"/>
        <w:rPr>
          <w:rFonts w:cs="Calibri"/>
          <w:sz w:val="28"/>
          <w:szCs w:val="28"/>
        </w:rPr>
      </w:pPr>
    </w:p>
    <w:p w14:paraId="15DF2B37" w14:textId="77777777" w:rsidR="00BB44EB" w:rsidRDefault="00BB44EB" w:rsidP="00BB44EB">
      <w:pPr>
        <w:jc w:val="both"/>
        <w:rPr>
          <w:rFonts w:cs="Calibri"/>
          <w:sz w:val="28"/>
          <w:szCs w:val="28"/>
        </w:rPr>
      </w:pPr>
    </w:p>
    <w:p w14:paraId="757C3A30" w14:textId="77777777" w:rsidR="00516FFB" w:rsidRDefault="00516FFB" w:rsidP="00BB44EB">
      <w:pPr>
        <w:jc w:val="both"/>
        <w:rPr>
          <w:rFonts w:cs="Calibri"/>
          <w:sz w:val="28"/>
          <w:szCs w:val="28"/>
        </w:rPr>
      </w:pPr>
    </w:p>
    <w:p w14:paraId="39D1498F" w14:textId="77777777" w:rsidR="00516FFB" w:rsidRDefault="00516FFB" w:rsidP="00BB44EB">
      <w:pPr>
        <w:jc w:val="both"/>
        <w:rPr>
          <w:rFonts w:cs="Calibri"/>
          <w:sz w:val="28"/>
          <w:szCs w:val="28"/>
        </w:rPr>
      </w:pPr>
    </w:p>
    <w:p w14:paraId="2CFFD22F" w14:textId="77777777" w:rsidR="00516FFB" w:rsidRPr="00790199" w:rsidRDefault="00516FFB" w:rsidP="00BB44EB">
      <w:pPr>
        <w:jc w:val="both"/>
        <w:rPr>
          <w:rFonts w:cs="Calibri"/>
          <w:sz w:val="28"/>
          <w:szCs w:val="28"/>
        </w:rPr>
      </w:pPr>
    </w:p>
    <w:p w14:paraId="2D899075" w14:textId="77777777" w:rsidR="00BB44EB" w:rsidRPr="00516FFB" w:rsidRDefault="00BB44EB" w:rsidP="00BB44EB">
      <w:pPr>
        <w:jc w:val="both"/>
        <w:rPr>
          <w:rFonts w:cs="Calibri"/>
          <w:sz w:val="28"/>
          <w:szCs w:val="28"/>
        </w:rPr>
      </w:pPr>
    </w:p>
    <w:p w14:paraId="1177AA2E" w14:textId="77777777" w:rsidR="00BB44EB" w:rsidRPr="00516FFB" w:rsidRDefault="00BB44EB" w:rsidP="00BB44EB">
      <w:pPr>
        <w:spacing w:after="0" w:line="240" w:lineRule="auto"/>
        <w:jc w:val="both"/>
        <w:rPr>
          <w:rFonts w:cs="Calibri"/>
          <w:sz w:val="16"/>
          <w:szCs w:val="16"/>
          <w:u w:val="single"/>
        </w:rPr>
      </w:pPr>
      <w:r w:rsidRPr="00516FFB">
        <w:rPr>
          <w:rFonts w:cs="Calibri"/>
          <w:sz w:val="16"/>
          <w:szCs w:val="16"/>
          <w:u w:val="single"/>
        </w:rPr>
        <w:t>Źródła danych:</w:t>
      </w:r>
    </w:p>
    <w:p w14:paraId="36C859BD" w14:textId="77777777" w:rsidR="00BB44EB" w:rsidRPr="00516FFB" w:rsidRDefault="00BB44EB" w:rsidP="00BB44EB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  <w:r w:rsidRPr="00516FFB">
        <w:rPr>
          <w:rFonts w:cs="Calibri"/>
          <w:sz w:val="16"/>
          <w:szCs w:val="16"/>
        </w:rPr>
        <w:t>Studium uwarunkowań i kierunków zagospodarowania przestrzennego Gminy Kamieniec Ząbkowicki</w:t>
      </w:r>
    </w:p>
    <w:p w14:paraId="3F2775E3" w14:textId="77777777" w:rsidR="00BB44EB" w:rsidRPr="00516FFB" w:rsidRDefault="00BB44EB" w:rsidP="00BB44EB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  <w:r w:rsidRPr="00516FFB">
        <w:rPr>
          <w:rFonts w:cs="Calibri"/>
          <w:sz w:val="16"/>
          <w:szCs w:val="16"/>
        </w:rPr>
        <w:t>Gminna Ewidencja Zabytków</w:t>
      </w:r>
    </w:p>
    <w:p w14:paraId="67E25137" w14:textId="77777777" w:rsidR="00BB44EB" w:rsidRPr="00516FFB" w:rsidRDefault="001E0F98" w:rsidP="00BB44EB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  <w:hyperlink r:id="rId10" w:history="1">
        <w:r w:rsidR="00BB44EB" w:rsidRPr="00516FFB">
          <w:rPr>
            <w:rFonts w:cs="Calibri"/>
            <w:sz w:val="16"/>
            <w:szCs w:val="16"/>
          </w:rPr>
          <w:t>www.polskawliczbach.pl</w:t>
        </w:r>
      </w:hyperlink>
    </w:p>
    <w:p w14:paraId="70529D52" w14:textId="77777777" w:rsidR="00BB44EB" w:rsidRPr="00790199" w:rsidRDefault="00BB44EB" w:rsidP="00BB44EB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</w:p>
    <w:p w14:paraId="2C6A33AC" w14:textId="77777777" w:rsidR="00BB44EB" w:rsidRPr="00790199" w:rsidRDefault="00BB44EB" w:rsidP="00BB44EB">
      <w:pPr>
        <w:jc w:val="both"/>
        <w:rPr>
          <w:rFonts w:cs="Calibri"/>
          <w:b/>
          <w:sz w:val="28"/>
          <w:szCs w:val="28"/>
          <w:u w:val="single"/>
        </w:rPr>
      </w:pPr>
    </w:p>
    <w:p w14:paraId="014D2215" w14:textId="6192A643" w:rsidR="00BB44EB" w:rsidRPr="00790199" w:rsidRDefault="00BB44EB" w:rsidP="00BB44EB">
      <w:pPr>
        <w:ind w:left="360"/>
        <w:jc w:val="both"/>
        <w:rPr>
          <w:rFonts w:cs="Calibri"/>
          <w:b/>
          <w:sz w:val="28"/>
          <w:szCs w:val="28"/>
          <w:u w:val="single"/>
        </w:rPr>
      </w:pPr>
      <w:r w:rsidRPr="00790199">
        <w:rPr>
          <w:rFonts w:cs="Calibri"/>
          <w:b/>
          <w:sz w:val="28"/>
          <w:szCs w:val="28"/>
          <w:u w:val="single"/>
        </w:rPr>
        <w:lastRenderedPageBreak/>
        <w:t>Analiza zasobów sołectwa S</w:t>
      </w:r>
      <w:r>
        <w:rPr>
          <w:rFonts w:cs="Calibri"/>
          <w:b/>
          <w:sz w:val="28"/>
          <w:szCs w:val="28"/>
          <w:u w:val="single"/>
        </w:rPr>
        <w:t>uszka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59"/>
        <w:gridCol w:w="142"/>
        <w:gridCol w:w="2693"/>
        <w:gridCol w:w="709"/>
        <w:gridCol w:w="709"/>
        <w:gridCol w:w="816"/>
      </w:tblGrid>
      <w:tr w:rsidR="00BB44EB" w:rsidRPr="00790199" w14:paraId="5B56839C" w14:textId="77777777" w:rsidTr="00257219">
        <w:tc>
          <w:tcPr>
            <w:tcW w:w="4001" w:type="dxa"/>
            <w:gridSpan w:val="2"/>
            <w:vMerge w:val="restart"/>
            <w:shd w:val="clear" w:color="auto" w:fill="auto"/>
            <w:vAlign w:val="center"/>
          </w:tcPr>
          <w:p w14:paraId="072135E1" w14:textId="77777777" w:rsidR="00BB44EB" w:rsidRPr="00790199" w:rsidRDefault="00BB44EB" w:rsidP="00257219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 w:rsidRPr="00790199">
              <w:rPr>
                <w:rFonts w:cs="Calibri"/>
                <w:b/>
                <w:sz w:val="24"/>
                <w:szCs w:val="24"/>
              </w:rPr>
              <w:t>Rodzaj zasobu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201CBFB3" w14:textId="77777777" w:rsidR="00BB44EB" w:rsidRPr="00790199" w:rsidRDefault="00BB44EB" w:rsidP="00257219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 w:rsidRPr="00790199">
              <w:rPr>
                <w:rFonts w:cs="Calibri"/>
                <w:b/>
                <w:sz w:val="24"/>
                <w:szCs w:val="24"/>
              </w:rPr>
              <w:t>Opis (nazwanie ) zasobu jakim wieś dysponuje</w:t>
            </w:r>
          </w:p>
        </w:tc>
        <w:tc>
          <w:tcPr>
            <w:tcW w:w="2234" w:type="dxa"/>
            <w:gridSpan w:val="3"/>
            <w:shd w:val="clear" w:color="auto" w:fill="auto"/>
            <w:vAlign w:val="center"/>
          </w:tcPr>
          <w:p w14:paraId="09F2F588" w14:textId="77777777" w:rsidR="00BB44EB" w:rsidRPr="00790199" w:rsidRDefault="00BB44EB" w:rsidP="00257219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 w:rsidRPr="00790199">
              <w:rPr>
                <w:rFonts w:cs="Calibri"/>
                <w:b/>
                <w:sz w:val="24"/>
                <w:szCs w:val="24"/>
              </w:rPr>
              <w:t>Znaczenie zasobu</w:t>
            </w:r>
          </w:p>
          <w:p w14:paraId="48C226C7" w14:textId="77777777" w:rsidR="00BB44EB" w:rsidRPr="00790199" w:rsidRDefault="00BB44EB" w:rsidP="00257219">
            <w:pPr>
              <w:jc w:val="center"/>
              <w:rPr>
                <w:rFonts w:cs="Calibri"/>
                <w:b/>
                <w:sz w:val="18"/>
                <w:szCs w:val="18"/>
              </w:rPr>
            </w:pPr>
            <w:r w:rsidRPr="00790199">
              <w:rPr>
                <w:rFonts w:cs="Calibri"/>
                <w:b/>
                <w:sz w:val="18"/>
                <w:szCs w:val="18"/>
              </w:rPr>
              <w:t>(odpowiednio wstaw x)</w:t>
            </w:r>
          </w:p>
        </w:tc>
      </w:tr>
      <w:tr w:rsidR="00BB44EB" w:rsidRPr="00790199" w14:paraId="13B867A8" w14:textId="77777777" w:rsidTr="00257219">
        <w:tc>
          <w:tcPr>
            <w:tcW w:w="4001" w:type="dxa"/>
            <w:gridSpan w:val="2"/>
            <w:vMerge/>
            <w:shd w:val="clear" w:color="auto" w:fill="auto"/>
            <w:vAlign w:val="center"/>
          </w:tcPr>
          <w:p w14:paraId="2103DBA1" w14:textId="77777777" w:rsidR="00BB44EB" w:rsidRPr="00790199" w:rsidRDefault="00BB44EB" w:rsidP="00257219">
            <w:pPr>
              <w:jc w:val="center"/>
              <w:rPr>
                <w:rFonts w:cs="Calibri"/>
                <w:b/>
                <w:sz w:val="28"/>
                <w:szCs w:val="28"/>
                <w:u w:val="single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2C0D6ECE" w14:textId="77777777" w:rsidR="00BB44EB" w:rsidRPr="00790199" w:rsidRDefault="00BB44EB" w:rsidP="00257219">
            <w:pPr>
              <w:jc w:val="center"/>
              <w:rPr>
                <w:rFonts w:cs="Calibri"/>
                <w:b/>
                <w:sz w:val="28"/>
                <w:szCs w:val="28"/>
                <w:u w:val="single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1A609AF9" w14:textId="77777777" w:rsidR="00BB44EB" w:rsidRPr="00790199" w:rsidRDefault="00BB44EB" w:rsidP="00257219">
            <w:pPr>
              <w:jc w:val="center"/>
              <w:rPr>
                <w:rFonts w:cs="Calibri"/>
                <w:sz w:val="16"/>
                <w:szCs w:val="16"/>
              </w:rPr>
            </w:pPr>
            <w:r w:rsidRPr="00790199">
              <w:rPr>
                <w:rFonts w:cs="Calibri"/>
                <w:sz w:val="16"/>
                <w:szCs w:val="16"/>
              </w:rPr>
              <w:t>Małe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0725F689" w14:textId="77777777" w:rsidR="00BB44EB" w:rsidRPr="00790199" w:rsidRDefault="00BB44EB" w:rsidP="00257219">
            <w:pPr>
              <w:jc w:val="center"/>
              <w:rPr>
                <w:rFonts w:cs="Calibri"/>
                <w:sz w:val="16"/>
                <w:szCs w:val="16"/>
              </w:rPr>
            </w:pPr>
            <w:r w:rsidRPr="00790199">
              <w:rPr>
                <w:rFonts w:cs="Calibri"/>
                <w:sz w:val="16"/>
                <w:szCs w:val="16"/>
              </w:rPr>
              <w:t>Duże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566FA276" w14:textId="77777777" w:rsidR="00BB44EB" w:rsidRPr="00790199" w:rsidRDefault="00BB44EB" w:rsidP="00257219">
            <w:pPr>
              <w:jc w:val="center"/>
              <w:rPr>
                <w:rFonts w:cs="Calibri"/>
                <w:sz w:val="16"/>
                <w:szCs w:val="16"/>
              </w:rPr>
            </w:pPr>
            <w:r w:rsidRPr="00790199">
              <w:rPr>
                <w:rFonts w:cs="Calibri"/>
                <w:sz w:val="16"/>
                <w:szCs w:val="16"/>
              </w:rPr>
              <w:t>Wyróż-niające</w:t>
            </w:r>
          </w:p>
        </w:tc>
      </w:tr>
      <w:tr w:rsidR="00BB44EB" w:rsidRPr="00790199" w14:paraId="286D25FD" w14:textId="77777777" w:rsidTr="00257219">
        <w:tc>
          <w:tcPr>
            <w:tcW w:w="4001" w:type="dxa"/>
            <w:gridSpan w:val="2"/>
            <w:shd w:val="clear" w:color="auto" w:fill="auto"/>
          </w:tcPr>
          <w:p w14:paraId="246D42E4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1</w:t>
            </w:r>
          </w:p>
        </w:tc>
        <w:tc>
          <w:tcPr>
            <w:tcW w:w="2693" w:type="dxa"/>
            <w:shd w:val="clear" w:color="auto" w:fill="auto"/>
          </w:tcPr>
          <w:p w14:paraId="0EABFAC6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14:paraId="76C03E84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3</w:t>
            </w:r>
          </w:p>
        </w:tc>
        <w:tc>
          <w:tcPr>
            <w:tcW w:w="709" w:type="dxa"/>
            <w:shd w:val="clear" w:color="auto" w:fill="auto"/>
          </w:tcPr>
          <w:p w14:paraId="482B3DD2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4</w:t>
            </w:r>
          </w:p>
        </w:tc>
        <w:tc>
          <w:tcPr>
            <w:tcW w:w="816" w:type="dxa"/>
            <w:shd w:val="clear" w:color="auto" w:fill="auto"/>
          </w:tcPr>
          <w:p w14:paraId="3DEF8279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5</w:t>
            </w:r>
          </w:p>
        </w:tc>
      </w:tr>
      <w:tr w:rsidR="00BB44EB" w:rsidRPr="00790199" w14:paraId="6F761F1D" w14:textId="77777777" w:rsidTr="00257219">
        <w:tc>
          <w:tcPr>
            <w:tcW w:w="8928" w:type="dxa"/>
            <w:gridSpan w:val="6"/>
            <w:shd w:val="clear" w:color="auto" w:fill="auto"/>
          </w:tcPr>
          <w:p w14:paraId="7E572011" w14:textId="77777777" w:rsidR="00BB44EB" w:rsidRPr="00790199" w:rsidRDefault="00BB44EB" w:rsidP="00257219">
            <w:pPr>
              <w:jc w:val="center"/>
              <w:rPr>
                <w:rFonts w:cs="Calibri"/>
                <w:b/>
                <w:sz w:val="28"/>
                <w:szCs w:val="28"/>
                <w:u w:val="single"/>
              </w:rPr>
            </w:pPr>
            <w:r w:rsidRPr="00790199">
              <w:rPr>
                <w:rFonts w:cs="Calibri"/>
                <w:b/>
                <w:sz w:val="24"/>
                <w:szCs w:val="24"/>
              </w:rPr>
              <w:t>Przyrodniczy</w:t>
            </w:r>
          </w:p>
        </w:tc>
      </w:tr>
      <w:tr w:rsidR="00BB44EB" w:rsidRPr="00790199" w14:paraId="6AE5AF8F" w14:textId="77777777" w:rsidTr="00257219">
        <w:tc>
          <w:tcPr>
            <w:tcW w:w="4001" w:type="dxa"/>
            <w:gridSpan w:val="2"/>
            <w:shd w:val="clear" w:color="auto" w:fill="auto"/>
          </w:tcPr>
          <w:p w14:paraId="21948DF4" w14:textId="77777777" w:rsidR="00BB44EB" w:rsidRPr="00790199" w:rsidRDefault="00BB44EB" w:rsidP="00257219">
            <w:pPr>
              <w:spacing w:after="200" w:line="276" w:lineRule="auto"/>
              <w:contextualSpacing/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walory krajobrazu, rzeźby terenu</w:t>
            </w:r>
          </w:p>
        </w:tc>
        <w:tc>
          <w:tcPr>
            <w:tcW w:w="2693" w:type="dxa"/>
            <w:shd w:val="clear" w:color="auto" w:fill="auto"/>
          </w:tcPr>
          <w:p w14:paraId="5B168B34" w14:textId="77777777" w:rsidR="00BB44EB" w:rsidRPr="00790199" w:rsidRDefault="00BB44EB" w:rsidP="00257219">
            <w:pPr>
              <w:rPr>
                <w:rFonts w:cs="Calibri"/>
              </w:rPr>
            </w:pPr>
            <w:r w:rsidRPr="00790199">
              <w:rPr>
                <w:rFonts w:cs="Calibri"/>
              </w:rPr>
              <w:t>teren pagórkowaty, liczne zalesienia,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0AE72143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5FF3B2DF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  <w:r w:rsidRPr="00790199">
              <w:rPr>
                <w:rFonts w:cs="Calibri"/>
              </w:rPr>
              <w:t>X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2322034F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24672209" w14:textId="77777777" w:rsidTr="00257219">
        <w:tc>
          <w:tcPr>
            <w:tcW w:w="4001" w:type="dxa"/>
            <w:gridSpan w:val="2"/>
            <w:shd w:val="clear" w:color="auto" w:fill="auto"/>
          </w:tcPr>
          <w:p w14:paraId="088CF431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stan środowiska</w:t>
            </w:r>
          </w:p>
        </w:tc>
        <w:tc>
          <w:tcPr>
            <w:tcW w:w="2693" w:type="dxa"/>
            <w:shd w:val="clear" w:color="auto" w:fill="auto"/>
          </w:tcPr>
          <w:p w14:paraId="2280BD5D" w14:textId="77777777" w:rsidR="00BB44EB" w:rsidRPr="00790199" w:rsidRDefault="00BB44EB" w:rsidP="00257219">
            <w:pPr>
              <w:rPr>
                <w:rFonts w:cs="Calibri"/>
              </w:rPr>
            </w:pPr>
            <w:r w:rsidRPr="00790199">
              <w:rPr>
                <w:rFonts w:cs="Calibri"/>
              </w:rPr>
              <w:t>czyste niezanieczyszczone powietrze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FED7027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12F45A11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  <w:r w:rsidRPr="00790199">
              <w:rPr>
                <w:rFonts w:cs="Calibri"/>
              </w:rPr>
              <w:t>X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4330061B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46A8F11D" w14:textId="77777777" w:rsidTr="00257219">
        <w:tc>
          <w:tcPr>
            <w:tcW w:w="4001" w:type="dxa"/>
            <w:gridSpan w:val="2"/>
            <w:shd w:val="clear" w:color="auto" w:fill="auto"/>
          </w:tcPr>
          <w:p w14:paraId="23918026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walory klimatu</w:t>
            </w:r>
          </w:p>
        </w:tc>
        <w:tc>
          <w:tcPr>
            <w:tcW w:w="2693" w:type="dxa"/>
            <w:shd w:val="clear" w:color="auto" w:fill="auto"/>
          </w:tcPr>
          <w:p w14:paraId="1FEDF338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klimat umiarkowany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069874C7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  <w:r w:rsidRPr="00790199">
              <w:rPr>
                <w:rFonts w:cs="Calibri"/>
              </w:rPr>
              <w:t>X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21C4AA12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10BD3BB9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38752C4B" w14:textId="77777777" w:rsidTr="00257219">
        <w:tc>
          <w:tcPr>
            <w:tcW w:w="4001" w:type="dxa"/>
            <w:gridSpan w:val="2"/>
            <w:shd w:val="clear" w:color="auto" w:fill="auto"/>
          </w:tcPr>
          <w:p w14:paraId="5A36B542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walory szaty roślinnej</w:t>
            </w:r>
          </w:p>
        </w:tc>
        <w:tc>
          <w:tcPr>
            <w:tcW w:w="2693" w:type="dxa"/>
            <w:shd w:val="clear" w:color="auto" w:fill="auto"/>
          </w:tcPr>
          <w:p w14:paraId="7FD48901" w14:textId="77777777" w:rsidR="00BB44EB" w:rsidRPr="00790199" w:rsidRDefault="00BB44EB" w:rsidP="00257219">
            <w:pPr>
              <w:rPr>
                <w:rFonts w:cs="Calibri"/>
              </w:rPr>
            </w:pPr>
            <w:r w:rsidRPr="00790199">
              <w:rPr>
                <w:rFonts w:cs="Calibri"/>
              </w:rPr>
              <w:t xml:space="preserve">tereny rolnicze, łąki, różnorodność drzew liściastych, zieleń urządzona 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798D803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5DA3AD40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6B3A58FF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  <w:r w:rsidRPr="00790199">
              <w:rPr>
                <w:rFonts w:cs="Calibri"/>
              </w:rPr>
              <w:t>X</w:t>
            </w:r>
          </w:p>
        </w:tc>
      </w:tr>
      <w:tr w:rsidR="00BB44EB" w:rsidRPr="00790199" w14:paraId="3D1C0555" w14:textId="77777777" w:rsidTr="00257219">
        <w:tc>
          <w:tcPr>
            <w:tcW w:w="4001" w:type="dxa"/>
            <w:gridSpan w:val="2"/>
            <w:shd w:val="clear" w:color="auto" w:fill="auto"/>
          </w:tcPr>
          <w:p w14:paraId="02310441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 xml:space="preserve">- cenne przyrodniczo obszary lub obiekty </w:t>
            </w:r>
          </w:p>
        </w:tc>
        <w:tc>
          <w:tcPr>
            <w:tcW w:w="2693" w:type="dxa"/>
            <w:shd w:val="clear" w:color="auto" w:fill="auto"/>
          </w:tcPr>
          <w:p w14:paraId="2D7CDE46" w14:textId="77777777" w:rsidR="00BB44EB" w:rsidRPr="00790199" w:rsidRDefault="00BB44EB" w:rsidP="00257219">
            <w:pPr>
              <w:rPr>
                <w:rFonts w:cs="Calibri"/>
              </w:rPr>
            </w:pPr>
            <w:r w:rsidRPr="00790199">
              <w:rPr>
                <w:rFonts w:cs="Calibri"/>
              </w:rPr>
              <w:t>brak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2A67E0CD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6E27D9E2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09DEA2E6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546D56D9" w14:textId="77777777" w:rsidTr="00257219">
        <w:tc>
          <w:tcPr>
            <w:tcW w:w="4001" w:type="dxa"/>
            <w:gridSpan w:val="2"/>
            <w:shd w:val="clear" w:color="auto" w:fill="auto"/>
          </w:tcPr>
          <w:p w14:paraId="7705550F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świat zwierzęcy (ostoje, siedliska)</w:t>
            </w:r>
          </w:p>
        </w:tc>
        <w:tc>
          <w:tcPr>
            <w:tcW w:w="2693" w:type="dxa"/>
            <w:shd w:val="clear" w:color="auto" w:fill="auto"/>
          </w:tcPr>
          <w:p w14:paraId="229D0FB8" w14:textId="77777777" w:rsidR="00BB44EB" w:rsidRPr="00790199" w:rsidRDefault="00BB44EB" w:rsidP="00257219">
            <w:pPr>
              <w:rPr>
                <w:rFonts w:cs="Calibri"/>
              </w:rPr>
            </w:pPr>
            <w:r w:rsidRPr="00790199">
              <w:rPr>
                <w:rFonts w:cs="Calibri"/>
              </w:rPr>
              <w:t>zwierzyna zamieszkująca obszary leśne i polne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E70D5A4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49C0DF93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  <w:r w:rsidRPr="00790199">
              <w:rPr>
                <w:rFonts w:cs="Calibri"/>
              </w:rPr>
              <w:t>X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074DF2EE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69DB968F" w14:textId="77777777" w:rsidTr="00257219">
        <w:tc>
          <w:tcPr>
            <w:tcW w:w="4001" w:type="dxa"/>
            <w:gridSpan w:val="2"/>
            <w:shd w:val="clear" w:color="auto" w:fill="auto"/>
          </w:tcPr>
          <w:p w14:paraId="01A99A21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wody powierzchniowe (cieki, rzeki, stawy)</w:t>
            </w:r>
          </w:p>
        </w:tc>
        <w:tc>
          <w:tcPr>
            <w:tcW w:w="2693" w:type="dxa"/>
            <w:shd w:val="clear" w:color="auto" w:fill="auto"/>
          </w:tcPr>
          <w:p w14:paraId="628A888D" w14:textId="30B99BE7" w:rsidR="00BB44EB" w:rsidRPr="00790199" w:rsidRDefault="000242A2" w:rsidP="00257219">
            <w:pPr>
              <w:rPr>
                <w:rFonts w:cs="Calibri"/>
              </w:rPr>
            </w:pPr>
            <w:r>
              <w:rPr>
                <w:rFonts w:cs="Calibri"/>
              </w:rPr>
              <w:t>Nysa Kłodzka, Studew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7A57BA3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22850F88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  <w:r w:rsidRPr="00790199">
              <w:rPr>
                <w:rFonts w:cs="Calibri"/>
              </w:rPr>
              <w:t>X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65B19CDC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3699F328" w14:textId="77777777" w:rsidTr="00257219">
        <w:tc>
          <w:tcPr>
            <w:tcW w:w="4001" w:type="dxa"/>
            <w:gridSpan w:val="2"/>
            <w:shd w:val="clear" w:color="auto" w:fill="auto"/>
          </w:tcPr>
          <w:p w14:paraId="282BE8B5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wody podziemne</w:t>
            </w:r>
          </w:p>
        </w:tc>
        <w:tc>
          <w:tcPr>
            <w:tcW w:w="2693" w:type="dxa"/>
            <w:shd w:val="clear" w:color="auto" w:fill="auto"/>
          </w:tcPr>
          <w:p w14:paraId="378B2BCA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brak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11BBB86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4FF5E709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27AD18B7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7505A750" w14:textId="77777777" w:rsidTr="00257219">
        <w:tc>
          <w:tcPr>
            <w:tcW w:w="4001" w:type="dxa"/>
            <w:gridSpan w:val="2"/>
            <w:shd w:val="clear" w:color="auto" w:fill="auto"/>
          </w:tcPr>
          <w:p w14:paraId="4B1214BB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gleby</w:t>
            </w:r>
          </w:p>
        </w:tc>
        <w:tc>
          <w:tcPr>
            <w:tcW w:w="2693" w:type="dxa"/>
            <w:shd w:val="clear" w:color="auto" w:fill="auto"/>
          </w:tcPr>
          <w:p w14:paraId="0FB2238D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przeważająca  grunty rolne (klasy RIVa i RIVb)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400A94FD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  <w:r w:rsidRPr="00790199">
              <w:rPr>
                <w:rFonts w:cs="Calibri"/>
              </w:rPr>
              <w:t>X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10293A9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0AE7ADDD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34FFEE63" w14:textId="77777777" w:rsidTr="00257219">
        <w:tc>
          <w:tcPr>
            <w:tcW w:w="4001" w:type="dxa"/>
            <w:gridSpan w:val="2"/>
            <w:shd w:val="clear" w:color="auto" w:fill="auto"/>
          </w:tcPr>
          <w:p w14:paraId="74F09275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kopaliny</w:t>
            </w:r>
          </w:p>
        </w:tc>
        <w:tc>
          <w:tcPr>
            <w:tcW w:w="2693" w:type="dxa"/>
            <w:shd w:val="clear" w:color="auto" w:fill="auto"/>
          </w:tcPr>
          <w:p w14:paraId="4C2F9002" w14:textId="0959089A" w:rsidR="00BB44EB" w:rsidRPr="00790199" w:rsidRDefault="000242A2" w:rsidP="00257219">
            <w:pPr>
              <w:rPr>
                <w:rFonts w:cs="Calibri"/>
              </w:rPr>
            </w:pPr>
            <w:r>
              <w:rPr>
                <w:rFonts w:cs="Calibri"/>
              </w:rPr>
              <w:t>złoża kruszywa naturalnego (żwir)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57B48028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42A559CB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5C72A3BA" w14:textId="37ABA621" w:rsidR="00BB44EB" w:rsidRPr="00790199" w:rsidRDefault="000242A2" w:rsidP="00257219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</w:tr>
      <w:tr w:rsidR="00BB44EB" w:rsidRPr="00790199" w14:paraId="312FA945" w14:textId="77777777" w:rsidTr="00257219">
        <w:tc>
          <w:tcPr>
            <w:tcW w:w="8928" w:type="dxa"/>
            <w:gridSpan w:val="6"/>
            <w:shd w:val="clear" w:color="auto" w:fill="auto"/>
          </w:tcPr>
          <w:p w14:paraId="5969214F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44EB" w:rsidRPr="00790199" w14:paraId="45AB1C75" w14:textId="77777777" w:rsidTr="00257219">
        <w:tc>
          <w:tcPr>
            <w:tcW w:w="8928" w:type="dxa"/>
            <w:gridSpan w:val="6"/>
            <w:shd w:val="clear" w:color="auto" w:fill="auto"/>
          </w:tcPr>
          <w:p w14:paraId="0C7D802E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b/>
                <w:sz w:val="24"/>
                <w:szCs w:val="24"/>
              </w:rPr>
              <w:t>Kulturowy</w:t>
            </w:r>
          </w:p>
        </w:tc>
      </w:tr>
      <w:tr w:rsidR="00BB44EB" w:rsidRPr="00790199" w14:paraId="35BE2DD0" w14:textId="77777777" w:rsidTr="00257219">
        <w:tc>
          <w:tcPr>
            <w:tcW w:w="3859" w:type="dxa"/>
            <w:shd w:val="clear" w:color="auto" w:fill="auto"/>
          </w:tcPr>
          <w:p w14:paraId="506F93BD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walory architektury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63838E54" w14:textId="0572AF05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 xml:space="preserve">ruralistyczny układ wsi, zabudowa zagrodowa i jednorodzinna, 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48F81018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6F8E51EA" w14:textId="733F666A" w:rsidR="00BB44EB" w:rsidRPr="00790199" w:rsidRDefault="00CF0F67" w:rsidP="00257219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41E97F1C" w14:textId="1BB11355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10DB0D12" w14:textId="77777777" w:rsidTr="00257219">
        <w:tc>
          <w:tcPr>
            <w:tcW w:w="3859" w:type="dxa"/>
            <w:shd w:val="clear" w:color="auto" w:fill="auto"/>
          </w:tcPr>
          <w:p w14:paraId="5BF059D4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walory przestrzeni wiejskiej publicznej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2EB30EFB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świetlica wiejska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26527B6B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  <w:r w:rsidRPr="00790199">
              <w:rPr>
                <w:rFonts w:cs="Calibri"/>
              </w:rPr>
              <w:t>X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45556F3E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79998047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6F920F87" w14:textId="77777777" w:rsidTr="00257219">
        <w:tc>
          <w:tcPr>
            <w:tcW w:w="3859" w:type="dxa"/>
            <w:shd w:val="clear" w:color="auto" w:fill="auto"/>
          </w:tcPr>
          <w:p w14:paraId="3E9126F5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walory przestrzeni wiejskiej prywatnej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6190606A" w14:textId="77777777" w:rsidR="00BB44EB" w:rsidRPr="00790199" w:rsidRDefault="00BB44EB" w:rsidP="00257219">
            <w:pPr>
              <w:rPr>
                <w:rFonts w:cs="Calibri"/>
              </w:rPr>
            </w:pPr>
            <w:r w:rsidRPr="00790199">
              <w:rPr>
                <w:rFonts w:cs="Calibri"/>
              </w:rPr>
              <w:t>zadbane i ładnie zagospodarowane obejścia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ACFB36C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0D232C2D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  <w:r w:rsidRPr="00790199">
              <w:rPr>
                <w:rFonts w:cs="Calibri"/>
              </w:rPr>
              <w:t>X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19626A3B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7717B7C5" w14:textId="77777777" w:rsidTr="00257219">
        <w:tc>
          <w:tcPr>
            <w:tcW w:w="3859" w:type="dxa"/>
            <w:shd w:val="clear" w:color="auto" w:fill="auto"/>
          </w:tcPr>
          <w:p w14:paraId="516AB3CA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zabytki i pamiątki historyczne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05802F11" w14:textId="769FC00C" w:rsidR="00BB44EB" w:rsidRPr="00790199" w:rsidRDefault="00BB44EB" w:rsidP="00257219">
            <w:pPr>
              <w:jc w:val="both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219A5B1F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39A673BA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41B27AA4" w14:textId="699780B9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44FE19F1" w14:textId="77777777" w:rsidTr="00257219">
        <w:tc>
          <w:tcPr>
            <w:tcW w:w="3859" w:type="dxa"/>
            <w:shd w:val="clear" w:color="auto" w:fill="auto"/>
          </w:tcPr>
          <w:p w14:paraId="63F20ABB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lastRenderedPageBreak/>
              <w:t>- osobliwości kulturowe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5792A609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brak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2FF89C02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6F85D26A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7BE6169A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55F400ED" w14:textId="77777777" w:rsidTr="00257219">
        <w:tc>
          <w:tcPr>
            <w:tcW w:w="3859" w:type="dxa"/>
            <w:shd w:val="clear" w:color="auto" w:fill="auto"/>
          </w:tcPr>
          <w:p w14:paraId="6336001A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miejsca, osoby i przedmioty kultu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29AEBF36" w14:textId="67458681" w:rsidR="00BB44EB" w:rsidRPr="00790199" w:rsidRDefault="00CF0F67" w:rsidP="00257219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Kościół filialny pw. Matki Bożej Bolesnej</w:t>
            </w:r>
            <w:r w:rsidR="00BB44EB" w:rsidRPr="00790199">
              <w:rPr>
                <w:rFonts w:cs="Calibri"/>
              </w:rPr>
              <w:t xml:space="preserve"> 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2FEA4552" w14:textId="7145FB45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4972384D" w14:textId="24C5824D" w:rsidR="00BB44EB" w:rsidRPr="00790199" w:rsidRDefault="00CF0F67" w:rsidP="00257219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3DE6AFD3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7006B1C5" w14:textId="77777777" w:rsidTr="00257219">
        <w:tc>
          <w:tcPr>
            <w:tcW w:w="3859" w:type="dxa"/>
            <w:shd w:val="clear" w:color="auto" w:fill="auto"/>
          </w:tcPr>
          <w:p w14:paraId="0CD464AF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święta, odpusty, pielgrzymki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4B274638" w14:textId="77777777" w:rsidR="00BB44EB" w:rsidRPr="00790199" w:rsidRDefault="00BB44EB" w:rsidP="00257219">
            <w:pPr>
              <w:rPr>
                <w:rFonts w:cs="Calibri"/>
              </w:rPr>
            </w:pPr>
            <w:r w:rsidRPr="00790199">
              <w:rPr>
                <w:rFonts w:cs="Calibri"/>
              </w:rPr>
              <w:t>dożynki wiejskie,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CBDB879" w14:textId="3AF8BD96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555AC389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  <w:r w:rsidRPr="00790199">
              <w:rPr>
                <w:rFonts w:cs="Calibri"/>
              </w:rPr>
              <w:t>X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160C46D9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74AF04D5" w14:textId="77777777" w:rsidTr="00257219">
        <w:tc>
          <w:tcPr>
            <w:tcW w:w="3859" w:type="dxa"/>
            <w:shd w:val="clear" w:color="auto" w:fill="auto"/>
          </w:tcPr>
          <w:p w14:paraId="4BDEC295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tradycje, obrzędy, gwara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3BDBBD40" w14:textId="77777777" w:rsidR="00BB44EB" w:rsidRPr="00790199" w:rsidRDefault="00BB44EB" w:rsidP="00257219">
            <w:pPr>
              <w:rPr>
                <w:rFonts w:cs="Calibri"/>
              </w:rPr>
            </w:pPr>
            <w:r w:rsidRPr="00790199">
              <w:rPr>
                <w:rFonts w:cs="Calibri"/>
              </w:rPr>
              <w:t>tradycja wspólnego wyplatania wieńca dożynkowego i przygotowania obrzędu oraz prezentacji wieńca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7F80209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  <w:r w:rsidRPr="00790199">
              <w:rPr>
                <w:rFonts w:cs="Calibri"/>
              </w:rPr>
              <w:t>X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0072FF8C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56C23D1A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6C2598DF" w14:textId="77777777" w:rsidTr="00257219">
        <w:tc>
          <w:tcPr>
            <w:tcW w:w="3859" w:type="dxa"/>
            <w:shd w:val="clear" w:color="auto" w:fill="auto"/>
          </w:tcPr>
          <w:p w14:paraId="79594461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legendy, podania i fakty historyczne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70A137BE" w14:textId="77777777" w:rsidR="00BB44EB" w:rsidRPr="00790199" w:rsidRDefault="00BB44EB" w:rsidP="00257219">
            <w:r w:rsidRPr="00790199">
              <w:rPr>
                <w:rFonts w:cs="Calibri"/>
              </w:rPr>
              <w:t>brak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3E473A0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  <w:r w:rsidRPr="00790199">
              <w:rPr>
                <w:rFonts w:cs="Calibri"/>
              </w:rPr>
              <w:t>X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E34A7DB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6518313B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3A6D4560" w14:textId="77777777" w:rsidTr="00257219">
        <w:tc>
          <w:tcPr>
            <w:tcW w:w="3859" w:type="dxa"/>
            <w:shd w:val="clear" w:color="auto" w:fill="auto"/>
          </w:tcPr>
          <w:p w14:paraId="79668730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przekazy literackie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6D5D3718" w14:textId="77777777" w:rsidR="00BB44EB" w:rsidRPr="00790199" w:rsidRDefault="00BB44EB" w:rsidP="00257219">
            <w:r w:rsidRPr="00790199">
              <w:rPr>
                <w:rFonts w:cs="Calibri"/>
              </w:rPr>
              <w:t>brak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2C177AE6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  <w:r w:rsidRPr="00790199">
              <w:rPr>
                <w:rFonts w:cs="Calibri"/>
              </w:rPr>
              <w:t>X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BD281AE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75C5A58F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259810D4" w14:textId="77777777" w:rsidTr="00257219">
        <w:tc>
          <w:tcPr>
            <w:tcW w:w="3859" w:type="dxa"/>
            <w:shd w:val="clear" w:color="auto" w:fill="auto"/>
          </w:tcPr>
          <w:p w14:paraId="0D0B5968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ważne postacie i przekazy historyczne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0771A2FB" w14:textId="77777777" w:rsidR="00BB44EB" w:rsidRPr="00790199" w:rsidRDefault="00BB44EB" w:rsidP="00257219">
            <w:r w:rsidRPr="00790199">
              <w:rPr>
                <w:rFonts w:cs="Calibri"/>
              </w:rPr>
              <w:t>dawni mieszkańcy wsi (społecznicy, sołtysi, rolnicy, rzemieślnicy itp.)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2D863381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107297CF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  <w:r w:rsidRPr="00790199">
              <w:rPr>
                <w:rFonts w:cs="Calibri"/>
              </w:rPr>
              <w:t>X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17369FAB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0E48C15F" w14:textId="77777777" w:rsidTr="00257219">
        <w:tc>
          <w:tcPr>
            <w:tcW w:w="3859" w:type="dxa"/>
            <w:shd w:val="clear" w:color="auto" w:fill="auto"/>
          </w:tcPr>
          <w:p w14:paraId="55CA6736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specyficzne nazwy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50E6666C" w14:textId="77777777" w:rsidR="00BB44EB" w:rsidRPr="00790199" w:rsidRDefault="00BB44EB" w:rsidP="00257219">
            <w:r w:rsidRPr="00790199">
              <w:rPr>
                <w:rFonts w:cs="Calibri"/>
              </w:rPr>
              <w:t>brak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1F414FA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  <w:r w:rsidRPr="00790199">
              <w:rPr>
                <w:rFonts w:cs="Calibri"/>
              </w:rPr>
              <w:t>X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BD58931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49FD1CDA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161C43CD" w14:textId="77777777" w:rsidTr="00257219">
        <w:tc>
          <w:tcPr>
            <w:tcW w:w="3859" w:type="dxa"/>
            <w:shd w:val="clear" w:color="auto" w:fill="auto"/>
          </w:tcPr>
          <w:p w14:paraId="182F1BC0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specyficzne potrawy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62485E1A" w14:textId="77777777" w:rsidR="00BB44EB" w:rsidRPr="00790199" w:rsidRDefault="00BB44EB" w:rsidP="00257219">
            <w:r w:rsidRPr="00790199">
              <w:rPr>
                <w:rFonts w:cs="Calibri"/>
              </w:rPr>
              <w:t>brak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0D4F04FB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  <w:r w:rsidRPr="00790199">
              <w:rPr>
                <w:rFonts w:cs="Calibri"/>
              </w:rPr>
              <w:t>X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2B7EDC7D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3CDD6FF1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57D97E6B" w14:textId="77777777" w:rsidTr="00257219">
        <w:tc>
          <w:tcPr>
            <w:tcW w:w="3859" w:type="dxa"/>
            <w:shd w:val="clear" w:color="auto" w:fill="auto"/>
          </w:tcPr>
          <w:p w14:paraId="5561BB61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dawne zawody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215E6303" w14:textId="77777777" w:rsidR="00BB44EB" w:rsidRPr="00790199" w:rsidRDefault="00BB44EB" w:rsidP="00257219">
            <w:r w:rsidRPr="00790199">
              <w:t>brak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D093DB6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  <w:r w:rsidRPr="00790199">
              <w:rPr>
                <w:rFonts w:cs="Calibri"/>
              </w:rPr>
              <w:t>X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26913DDE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2CFF43D1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3770846E" w14:textId="77777777" w:rsidTr="00257219">
        <w:tc>
          <w:tcPr>
            <w:tcW w:w="3859" w:type="dxa"/>
            <w:shd w:val="clear" w:color="auto" w:fill="auto"/>
          </w:tcPr>
          <w:p w14:paraId="4DD3B260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-zespoły artystyczne, twórcy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4D6EEF1B" w14:textId="77777777" w:rsidR="00BB44EB" w:rsidRPr="00790199" w:rsidRDefault="00BB44EB" w:rsidP="00257219">
            <w:r w:rsidRPr="00790199">
              <w:t>brak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3D7BDAB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694214F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2BCECBE3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44EB" w:rsidRPr="00790199" w14:paraId="6143516A" w14:textId="77777777" w:rsidTr="00257219">
        <w:tc>
          <w:tcPr>
            <w:tcW w:w="8928" w:type="dxa"/>
            <w:gridSpan w:val="6"/>
            <w:shd w:val="clear" w:color="auto" w:fill="auto"/>
          </w:tcPr>
          <w:p w14:paraId="729535F1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</w:p>
        </w:tc>
      </w:tr>
      <w:tr w:rsidR="00BB44EB" w:rsidRPr="00790199" w14:paraId="3ABAAEBE" w14:textId="77777777" w:rsidTr="00257219">
        <w:tc>
          <w:tcPr>
            <w:tcW w:w="8928" w:type="dxa"/>
            <w:gridSpan w:val="6"/>
            <w:shd w:val="clear" w:color="auto" w:fill="auto"/>
          </w:tcPr>
          <w:p w14:paraId="6E973AE1" w14:textId="77777777" w:rsidR="00BB44EB" w:rsidRPr="00790199" w:rsidRDefault="00BB44EB" w:rsidP="00257219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 w:rsidRPr="00790199">
              <w:rPr>
                <w:rFonts w:cs="Calibri"/>
                <w:b/>
                <w:sz w:val="24"/>
                <w:szCs w:val="24"/>
              </w:rPr>
              <w:t>Obiekty i tereny</w:t>
            </w:r>
          </w:p>
        </w:tc>
      </w:tr>
      <w:tr w:rsidR="00BB44EB" w:rsidRPr="00790199" w14:paraId="1BED18B7" w14:textId="77777777" w:rsidTr="00257219">
        <w:tc>
          <w:tcPr>
            <w:tcW w:w="4001" w:type="dxa"/>
            <w:gridSpan w:val="2"/>
            <w:shd w:val="clear" w:color="auto" w:fill="auto"/>
          </w:tcPr>
          <w:p w14:paraId="26CE832B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działki pod zabudowę mieszkaniową</w:t>
            </w:r>
          </w:p>
        </w:tc>
        <w:tc>
          <w:tcPr>
            <w:tcW w:w="2693" w:type="dxa"/>
            <w:shd w:val="clear" w:color="auto" w:fill="auto"/>
          </w:tcPr>
          <w:p w14:paraId="5B8AE1C9" w14:textId="77777777" w:rsidR="00BB44EB" w:rsidRPr="00790199" w:rsidRDefault="00BB44EB" w:rsidP="00257219">
            <w:pPr>
              <w:rPr>
                <w:rFonts w:cs="Calibri"/>
              </w:rPr>
            </w:pPr>
            <w:r w:rsidRPr="00790199">
              <w:rPr>
                <w:rFonts w:cs="Calibri"/>
              </w:rPr>
              <w:t>działki pod zabudowę jednorodzinną należące do  gminy oraz prywatne, tereny pod zabudowę zagrodową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A04BBB3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22A1C082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32630615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44EB" w:rsidRPr="00790199" w14:paraId="2CD20E2E" w14:textId="77777777" w:rsidTr="00257219">
        <w:tc>
          <w:tcPr>
            <w:tcW w:w="4001" w:type="dxa"/>
            <w:gridSpan w:val="2"/>
            <w:shd w:val="clear" w:color="auto" w:fill="auto"/>
          </w:tcPr>
          <w:p w14:paraId="71D9EA16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działki pod domy letniskowe</w:t>
            </w:r>
          </w:p>
        </w:tc>
        <w:tc>
          <w:tcPr>
            <w:tcW w:w="2693" w:type="dxa"/>
            <w:shd w:val="clear" w:color="auto" w:fill="auto"/>
          </w:tcPr>
          <w:p w14:paraId="4FF64461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brak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5AA16C7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5938AC74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6E3CC803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44EB" w:rsidRPr="00790199" w14:paraId="114C478B" w14:textId="77777777" w:rsidTr="00257219">
        <w:tc>
          <w:tcPr>
            <w:tcW w:w="4001" w:type="dxa"/>
            <w:gridSpan w:val="2"/>
            <w:shd w:val="clear" w:color="auto" w:fill="auto"/>
          </w:tcPr>
          <w:p w14:paraId="1176D48E" w14:textId="77777777" w:rsidR="00BB44EB" w:rsidRPr="00790199" w:rsidRDefault="00BB44EB" w:rsidP="00257219">
            <w:pPr>
              <w:rPr>
                <w:rFonts w:cs="Calibri"/>
              </w:rPr>
            </w:pPr>
            <w:r w:rsidRPr="00790199">
              <w:rPr>
                <w:rFonts w:cs="Calibri"/>
              </w:rPr>
              <w:t>- działki pod zakłady usługowe, przemysłowe</w:t>
            </w:r>
          </w:p>
        </w:tc>
        <w:tc>
          <w:tcPr>
            <w:tcW w:w="2693" w:type="dxa"/>
            <w:shd w:val="clear" w:color="auto" w:fill="auto"/>
          </w:tcPr>
          <w:p w14:paraId="16C4F6E6" w14:textId="2DFF6CB0" w:rsidR="00BB44EB" w:rsidRPr="00790199" w:rsidRDefault="00CF0F67" w:rsidP="00CF0F67">
            <w:pPr>
              <w:rPr>
                <w:rFonts w:cs="Calibri"/>
              </w:rPr>
            </w:pPr>
            <w:r w:rsidRPr="00CF0F67">
              <w:rPr>
                <w:rFonts w:cs="Calibri"/>
              </w:rPr>
              <w:t>tereny wyznaczone w miejscowym planie zagospodarowania przestrzennego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D408895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4FC48A5A" w14:textId="3AF95E66" w:rsidR="00BB44EB" w:rsidRPr="00790199" w:rsidRDefault="00CF0F67" w:rsidP="00257219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41FC90D0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44EB" w:rsidRPr="00790199" w14:paraId="622F32BA" w14:textId="77777777" w:rsidTr="00257219">
        <w:tc>
          <w:tcPr>
            <w:tcW w:w="4001" w:type="dxa"/>
            <w:gridSpan w:val="2"/>
            <w:shd w:val="clear" w:color="auto" w:fill="auto"/>
          </w:tcPr>
          <w:p w14:paraId="36615A04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pustostany mieszkaniowe</w:t>
            </w:r>
          </w:p>
        </w:tc>
        <w:tc>
          <w:tcPr>
            <w:tcW w:w="2693" w:type="dxa"/>
            <w:shd w:val="clear" w:color="auto" w:fill="auto"/>
          </w:tcPr>
          <w:p w14:paraId="4FC71FF9" w14:textId="77777777" w:rsidR="00BB44EB" w:rsidRPr="00790199" w:rsidRDefault="00BB44EB" w:rsidP="00257219">
            <w:r w:rsidRPr="00790199">
              <w:rPr>
                <w:rFonts w:cs="Calibri"/>
              </w:rPr>
              <w:t>brak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2522691A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3426D586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50DA4FAB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44EB" w:rsidRPr="00790199" w14:paraId="0002183E" w14:textId="77777777" w:rsidTr="00257219">
        <w:tc>
          <w:tcPr>
            <w:tcW w:w="4001" w:type="dxa"/>
            <w:gridSpan w:val="2"/>
            <w:shd w:val="clear" w:color="auto" w:fill="auto"/>
          </w:tcPr>
          <w:p w14:paraId="47BA0115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pustostany po przemysłowe</w:t>
            </w:r>
          </w:p>
        </w:tc>
        <w:tc>
          <w:tcPr>
            <w:tcW w:w="2693" w:type="dxa"/>
            <w:shd w:val="clear" w:color="auto" w:fill="auto"/>
          </w:tcPr>
          <w:p w14:paraId="45C8519A" w14:textId="77777777" w:rsidR="00BB44EB" w:rsidRPr="00790199" w:rsidRDefault="00BB44EB" w:rsidP="00257219">
            <w:r w:rsidRPr="00790199">
              <w:t>brak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0EF6C05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6C0FC4F2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34035C8B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44EB" w:rsidRPr="00790199" w14:paraId="03FC6BD6" w14:textId="77777777" w:rsidTr="00257219">
        <w:tc>
          <w:tcPr>
            <w:tcW w:w="4001" w:type="dxa"/>
            <w:gridSpan w:val="2"/>
            <w:shd w:val="clear" w:color="auto" w:fill="auto"/>
          </w:tcPr>
          <w:p w14:paraId="6B68AA88" w14:textId="77777777" w:rsidR="00BB44EB" w:rsidRPr="00790199" w:rsidRDefault="00BB44EB" w:rsidP="00257219">
            <w:pPr>
              <w:rPr>
                <w:rFonts w:cs="Calibri"/>
              </w:rPr>
            </w:pPr>
            <w:r w:rsidRPr="00790199">
              <w:rPr>
                <w:rFonts w:cs="Calibri"/>
              </w:rPr>
              <w:t>- tradycyjne nie użytkowane obiekty gospodarskie (stodoły, spichlerze, kuźnie, młyny, itp.)</w:t>
            </w:r>
          </w:p>
        </w:tc>
        <w:tc>
          <w:tcPr>
            <w:tcW w:w="2693" w:type="dxa"/>
            <w:shd w:val="clear" w:color="auto" w:fill="auto"/>
          </w:tcPr>
          <w:p w14:paraId="29632376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zabudowania gospodarcze na terenach prywatnych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5B543776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  <w:r w:rsidRPr="00790199">
              <w:rPr>
                <w:rFonts w:cs="Calibri"/>
              </w:rPr>
              <w:t>X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48E0A2A7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6CCCB303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6F3EDB9A" w14:textId="77777777" w:rsidTr="00257219">
        <w:tc>
          <w:tcPr>
            <w:tcW w:w="8928" w:type="dxa"/>
            <w:gridSpan w:val="6"/>
            <w:shd w:val="clear" w:color="auto" w:fill="auto"/>
          </w:tcPr>
          <w:p w14:paraId="05C19A08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</w:p>
        </w:tc>
      </w:tr>
      <w:tr w:rsidR="00BB44EB" w:rsidRPr="00790199" w14:paraId="74DE9531" w14:textId="77777777" w:rsidTr="00257219">
        <w:tc>
          <w:tcPr>
            <w:tcW w:w="8928" w:type="dxa"/>
            <w:gridSpan w:val="6"/>
            <w:shd w:val="clear" w:color="auto" w:fill="auto"/>
          </w:tcPr>
          <w:p w14:paraId="597B93B6" w14:textId="77777777" w:rsidR="00BB44EB" w:rsidRPr="00790199" w:rsidRDefault="00BB44EB" w:rsidP="00257219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 w:rsidRPr="00790199">
              <w:rPr>
                <w:rFonts w:cs="Calibri"/>
                <w:b/>
                <w:sz w:val="24"/>
                <w:szCs w:val="24"/>
              </w:rPr>
              <w:lastRenderedPageBreak/>
              <w:t>Infrastruktura społeczna</w:t>
            </w:r>
          </w:p>
        </w:tc>
      </w:tr>
      <w:tr w:rsidR="00BB44EB" w:rsidRPr="00790199" w14:paraId="15E4E385" w14:textId="77777777" w:rsidTr="00257219">
        <w:tc>
          <w:tcPr>
            <w:tcW w:w="4001" w:type="dxa"/>
            <w:gridSpan w:val="2"/>
            <w:shd w:val="clear" w:color="auto" w:fill="auto"/>
          </w:tcPr>
          <w:p w14:paraId="1A0E5E1B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place publicznych spotkań, festynów</w:t>
            </w:r>
          </w:p>
        </w:tc>
        <w:tc>
          <w:tcPr>
            <w:tcW w:w="2693" w:type="dxa"/>
            <w:shd w:val="clear" w:color="auto" w:fill="auto"/>
          </w:tcPr>
          <w:p w14:paraId="343CFB77" w14:textId="427B73B5" w:rsidR="00BB44EB" w:rsidRPr="00790199" w:rsidRDefault="00CF0F67" w:rsidP="00257219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2287CCEA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4ECCE7D3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25E67A0C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3CF88A99" w14:textId="77777777" w:rsidTr="00257219">
        <w:tc>
          <w:tcPr>
            <w:tcW w:w="4001" w:type="dxa"/>
            <w:gridSpan w:val="2"/>
            <w:shd w:val="clear" w:color="auto" w:fill="auto"/>
          </w:tcPr>
          <w:p w14:paraId="08F931E6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sale spotkań, świetlice, kluby</w:t>
            </w:r>
          </w:p>
        </w:tc>
        <w:tc>
          <w:tcPr>
            <w:tcW w:w="2693" w:type="dxa"/>
            <w:shd w:val="clear" w:color="auto" w:fill="auto"/>
          </w:tcPr>
          <w:p w14:paraId="5AFBEA18" w14:textId="45320547" w:rsidR="00BB44EB" w:rsidRPr="00790199" w:rsidRDefault="00CF0F67" w:rsidP="00257219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świetlica</w:t>
            </w:r>
            <w:r w:rsidR="00BB44EB" w:rsidRPr="00790199">
              <w:rPr>
                <w:rFonts w:cs="Calibri"/>
              </w:rPr>
              <w:t xml:space="preserve"> wiejska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0D5074A3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6297437D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  <w:r w:rsidRPr="00790199">
              <w:rPr>
                <w:rFonts w:cs="Calibri"/>
              </w:rPr>
              <w:t>X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60050E0A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5BDCF2F9" w14:textId="77777777" w:rsidTr="00257219">
        <w:tc>
          <w:tcPr>
            <w:tcW w:w="4001" w:type="dxa"/>
            <w:gridSpan w:val="2"/>
            <w:shd w:val="clear" w:color="auto" w:fill="auto"/>
          </w:tcPr>
          <w:p w14:paraId="25E9D7D1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miejsca uprawniania sportu</w:t>
            </w:r>
          </w:p>
        </w:tc>
        <w:tc>
          <w:tcPr>
            <w:tcW w:w="2693" w:type="dxa"/>
            <w:shd w:val="clear" w:color="auto" w:fill="auto"/>
          </w:tcPr>
          <w:p w14:paraId="1709244D" w14:textId="6B285D36" w:rsidR="00BB44EB" w:rsidRPr="00790199" w:rsidRDefault="00CF0F67" w:rsidP="00257219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boisko wielofunkcyjne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54C25A5D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3F118B0F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1F10A028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4DB97CCA" w14:textId="77777777" w:rsidTr="00257219">
        <w:tc>
          <w:tcPr>
            <w:tcW w:w="4001" w:type="dxa"/>
            <w:gridSpan w:val="2"/>
            <w:shd w:val="clear" w:color="auto" w:fill="auto"/>
          </w:tcPr>
          <w:p w14:paraId="46622F7F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miejsca rekreacji</w:t>
            </w:r>
          </w:p>
        </w:tc>
        <w:tc>
          <w:tcPr>
            <w:tcW w:w="2693" w:type="dxa"/>
            <w:shd w:val="clear" w:color="auto" w:fill="auto"/>
          </w:tcPr>
          <w:p w14:paraId="3FC4EA56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brak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005EBEDC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4DCCBAB0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4222D7B1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3479D229" w14:textId="77777777" w:rsidTr="00257219">
        <w:tc>
          <w:tcPr>
            <w:tcW w:w="4001" w:type="dxa"/>
            <w:gridSpan w:val="2"/>
            <w:shd w:val="clear" w:color="auto" w:fill="auto"/>
          </w:tcPr>
          <w:p w14:paraId="5FF522E7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ścieżki rowerowe, szlaki turystyczne</w:t>
            </w:r>
          </w:p>
        </w:tc>
        <w:tc>
          <w:tcPr>
            <w:tcW w:w="2693" w:type="dxa"/>
            <w:shd w:val="clear" w:color="auto" w:fill="auto"/>
          </w:tcPr>
          <w:p w14:paraId="5A48E9BC" w14:textId="482DD9B6" w:rsidR="00BB44EB" w:rsidRPr="00790199" w:rsidRDefault="00CF0F67" w:rsidP="00257219">
            <w:pPr>
              <w:rPr>
                <w:rFonts w:cs="Calibri"/>
              </w:rPr>
            </w:pPr>
            <w:r>
              <w:rPr>
                <w:rFonts w:cs="Calibri"/>
              </w:rPr>
              <w:t xml:space="preserve">Trasa rowerowa ER 8 (znaki czarne), EV 9 EuriVelo Bałtyk-Adriatyk (znaki czarne), 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A3BA7C4" w14:textId="5A15DFD3" w:rsidR="00BB44EB" w:rsidRPr="00790199" w:rsidRDefault="00CF0F67" w:rsidP="00257219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D9FD535" w14:textId="14388BE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17C32547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3CFBC6DF" w14:textId="77777777" w:rsidTr="00257219">
        <w:tc>
          <w:tcPr>
            <w:tcW w:w="4001" w:type="dxa"/>
            <w:gridSpan w:val="2"/>
            <w:shd w:val="clear" w:color="auto" w:fill="auto"/>
          </w:tcPr>
          <w:p w14:paraId="40803FAB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szkoły</w:t>
            </w:r>
          </w:p>
        </w:tc>
        <w:tc>
          <w:tcPr>
            <w:tcW w:w="2693" w:type="dxa"/>
            <w:shd w:val="clear" w:color="auto" w:fill="auto"/>
          </w:tcPr>
          <w:p w14:paraId="1317559F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brak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013C67B8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05639EBE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59CD8889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34BDBBBE" w14:textId="77777777" w:rsidTr="00257219">
        <w:tc>
          <w:tcPr>
            <w:tcW w:w="4001" w:type="dxa"/>
            <w:gridSpan w:val="2"/>
            <w:shd w:val="clear" w:color="auto" w:fill="auto"/>
          </w:tcPr>
          <w:p w14:paraId="22091E19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przedszkola</w:t>
            </w:r>
          </w:p>
        </w:tc>
        <w:tc>
          <w:tcPr>
            <w:tcW w:w="2693" w:type="dxa"/>
            <w:shd w:val="clear" w:color="auto" w:fill="auto"/>
          </w:tcPr>
          <w:p w14:paraId="52D46AB1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brak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A0DD853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4030C1B1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29837F77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4589CE2E" w14:textId="77777777" w:rsidTr="00257219">
        <w:tc>
          <w:tcPr>
            <w:tcW w:w="4001" w:type="dxa"/>
            <w:gridSpan w:val="2"/>
            <w:shd w:val="clear" w:color="auto" w:fill="auto"/>
          </w:tcPr>
          <w:p w14:paraId="6DD834BF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biblioteki</w:t>
            </w:r>
          </w:p>
        </w:tc>
        <w:tc>
          <w:tcPr>
            <w:tcW w:w="2693" w:type="dxa"/>
            <w:shd w:val="clear" w:color="auto" w:fill="auto"/>
          </w:tcPr>
          <w:p w14:paraId="1A6C8397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brak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5001099A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52DA394D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18D52F71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6A916551" w14:textId="77777777" w:rsidTr="00257219">
        <w:tc>
          <w:tcPr>
            <w:tcW w:w="4001" w:type="dxa"/>
            <w:gridSpan w:val="2"/>
            <w:shd w:val="clear" w:color="auto" w:fill="auto"/>
          </w:tcPr>
          <w:p w14:paraId="52B7832A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placówki opieki społecznej</w:t>
            </w:r>
          </w:p>
        </w:tc>
        <w:tc>
          <w:tcPr>
            <w:tcW w:w="2693" w:type="dxa"/>
            <w:shd w:val="clear" w:color="auto" w:fill="auto"/>
          </w:tcPr>
          <w:p w14:paraId="652FD4E5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brak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70751F2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6EDF9B4F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13562335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6516E126" w14:textId="77777777" w:rsidTr="00257219">
        <w:tc>
          <w:tcPr>
            <w:tcW w:w="4001" w:type="dxa"/>
            <w:gridSpan w:val="2"/>
            <w:shd w:val="clear" w:color="auto" w:fill="auto"/>
          </w:tcPr>
          <w:p w14:paraId="66E8D60D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placówki służby zdrowia</w:t>
            </w:r>
          </w:p>
        </w:tc>
        <w:tc>
          <w:tcPr>
            <w:tcW w:w="2693" w:type="dxa"/>
            <w:shd w:val="clear" w:color="auto" w:fill="auto"/>
          </w:tcPr>
          <w:p w14:paraId="0D6893B5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brak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FF73834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4A341E99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4C86A93A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5A5F3B34" w14:textId="77777777" w:rsidTr="00257219">
        <w:tc>
          <w:tcPr>
            <w:tcW w:w="8928" w:type="dxa"/>
            <w:gridSpan w:val="6"/>
            <w:shd w:val="clear" w:color="auto" w:fill="auto"/>
          </w:tcPr>
          <w:p w14:paraId="39C848CB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  <w:p w14:paraId="539D735B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4E73AF24" w14:textId="77777777" w:rsidTr="00257219">
        <w:tc>
          <w:tcPr>
            <w:tcW w:w="8928" w:type="dxa"/>
            <w:gridSpan w:val="6"/>
            <w:shd w:val="clear" w:color="auto" w:fill="auto"/>
          </w:tcPr>
          <w:p w14:paraId="126F2F3B" w14:textId="77777777" w:rsidR="00BB44EB" w:rsidRPr="00790199" w:rsidRDefault="00BB44EB" w:rsidP="00257219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 w:rsidRPr="00790199">
              <w:rPr>
                <w:rFonts w:cs="Calibri"/>
                <w:b/>
                <w:sz w:val="24"/>
                <w:szCs w:val="24"/>
              </w:rPr>
              <w:t>Infrastruktura techniczna</w:t>
            </w:r>
          </w:p>
        </w:tc>
      </w:tr>
      <w:tr w:rsidR="00BB44EB" w:rsidRPr="00790199" w14:paraId="101C6787" w14:textId="77777777" w:rsidTr="00257219">
        <w:tc>
          <w:tcPr>
            <w:tcW w:w="4001" w:type="dxa"/>
            <w:gridSpan w:val="2"/>
            <w:shd w:val="clear" w:color="auto" w:fill="auto"/>
          </w:tcPr>
          <w:p w14:paraId="4712E792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wodociąg, kanalizacja</w:t>
            </w:r>
          </w:p>
        </w:tc>
        <w:tc>
          <w:tcPr>
            <w:tcW w:w="2693" w:type="dxa"/>
            <w:shd w:val="clear" w:color="auto" w:fill="auto"/>
          </w:tcPr>
          <w:p w14:paraId="3B4AB0AB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wodociąg, brak kanalizacji sanitarnej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B6867CA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2F6277CA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  <w:r w:rsidRPr="00790199">
              <w:rPr>
                <w:rFonts w:cs="Calibri"/>
              </w:rPr>
              <w:t>X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6F9A5E31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33963AEA" w14:textId="77777777" w:rsidTr="00257219">
        <w:tc>
          <w:tcPr>
            <w:tcW w:w="4001" w:type="dxa"/>
            <w:gridSpan w:val="2"/>
            <w:shd w:val="clear" w:color="auto" w:fill="auto"/>
          </w:tcPr>
          <w:p w14:paraId="2CBC64E9" w14:textId="77777777" w:rsidR="00BB44EB" w:rsidRPr="00790199" w:rsidRDefault="00BB44EB" w:rsidP="00257219">
            <w:pPr>
              <w:rPr>
                <w:rFonts w:cs="Calibri"/>
              </w:rPr>
            </w:pPr>
            <w:r w:rsidRPr="00790199">
              <w:rPr>
                <w:rFonts w:cs="Calibri"/>
              </w:rPr>
              <w:t>- drogi (nawierzchnia, oznakowanie, oświetlenie)</w:t>
            </w:r>
          </w:p>
        </w:tc>
        <w:tc>
          <w:tcPr>
            <w:tcW w:w="2693" w:type="dxa"/>
            <w:shd w:val="clear" w:color="auto" w:fill="auto"/>
          </w:tcPr>
          <w:p w14:paraId="52780154" w14:textId="222036B5" w:rsidR="00BB44EB" w:rsidRPr="00790199" w:rsidRDefault="00BB44EB" w:rsidP="00257219">
            <w:pPr>
              <w:rPr>
                <w:rFonts w:cs="Calibri"/>
              </w:rPr>
            </w:pPr>
            <w:r w:rsidRPr="00790199">
              <w:rPr>
                <w:rFonts w:cs="Calibri"/>
              </w:rPr>
              <w:t>drog</w:t>
            </w:r>
            <w:r w:rsidR="00CF0F67">
              <w:rPr>
                <w:rFonts w:cs="Calibri"/>
              </w:rPr>
              <w:t>i</w:t>
            </w:r>
            <w:r w:rsidRPr="00790199">
              <w:rPr>
                <w:rFonts w:cs="Calibri"/>
              </w:rPr>
              <w:t xml:space="preserve"> powiatow</w:t>
            </w:r>
            <w:r w:rsidR="00CF0F67">
              <w:rPr>
                <w:rFonts w:cs="Calibri"/>
              </w:rPr>
              <w:t>e</w:t>
            </w:r>
            <w:r w:rsidRPr="00790199">
              <w:rPr>
                <w:rFonts w:cs="Calibri"/>
              </w:rPr>
              <w:t xml:space="preserve"> </w:t>
            </w:r>
            <w:r w:rsidR="00CF0F67">
              <w:rPr>
                <w:rFonts w:cs="Calibri"/>
              </w:rPr>
              <w:t>(</w:t>
            </w:r>
            <w:r w:rsidRPr="00790199">
              <w:rPr>
                <w:rFonts w:cs="Calibri"/>
              </w:rPr>
              <w:t>31</w:t>
            </w:r>
            <w:r w:rsidR="00CF0F67">
              <w:rPr>
                <w:rFonts w:cs="Calibri"/>
              </w:rPr>
              <w:t>59</w:t>
            </w:r>
            <w:r w:rsidRPr="00790199">
              <w:rPr>
                <w:rFonts w:cs="Calibri"/>
              </w:rPr>
              <w:t>D,</w:t>
            </w:r>
            <w:r w:rsidR="00CF0F67">
              <w:rPr>
                <w:rFonts w:cs="Calibri"/>
              </w:rPr>
              <w:t xml:space="preserve"> 3160D)</w:t>
            </w:r>
            <w:r w:rsidRPr="00790199">
              <w:rPr>
                <w:rFonts w:cs="Calibri"/>
              </w:rPr>
              <w:t xml:space="preserve">  drogi gminne w większości asfaltowe (za wyjątkiem dróg stanowiących dojazd do gruntów rolnych) niedostatek oświetlenia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60D7E6AE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  <w:r w:rsidRPr="00790199">
              <w:rPr>
                <w:rFonts w:cs="Calibri"/>
              </w:rPr>
              <w:t>X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55B98204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48BDC75E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0BC89ACD" w14:textId="77777777" w:rsidTr="00257219">
        <w:tc>
          <w:tcPr>
            <w:tcW w:w="4001" w:type="dxa"/>
            <w:gridSpan w:val="2"/>
            <w:shd w:val="clear" w:color="auto" w:fill="auto"/>
          </w:tcPr>
          <w:p w14:paraId="255EEDB7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chodniki, parkingi, przystanki</w:t>
            </w:r>
          </w:p>
        </w:tc>
        <w:tc>
          <w:tcPr>
            <w:tcW w:w="2693" w:type="dxa"/>
            <w:shd w:val="clear" w:color="auto" w:fill="auto"/>
          </w:tcPr>
          <w:p w14:paraId="45D23CA1" w14:textId="0427073B" w:rsidR="00BB44EB" w:rsidRPr="00790199" w:rsidRDefault="00DA2045" w:rsidP="00257219">
            <w:pPr>
              <w:rPr>
                <w:rFonts w:cs="Calibri"/>
              </w:rPr>
            </w:pPr>
            <w:r>
              <w:rPr>
                <w:rFonts w:cs="Calibri"/>
              </w:rPr>
              <w:t>przystanek kolejowy, brak chodników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2D6CBA57" w14:textId="684D0785" w:rsidR="00BB44EB" w:rsidRPr="00790199" w:rsidRDefault="00DA2045" w:rsidP="00257219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F356AE1" w14:textId="00722DF4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7F521A51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01393FA1" w14:textId="77777777" w:rsidTr="00257219">
        <w:tc>
          <w:tcPr>
            <w:tcW w:w="4001" w:type="dxa"/>
            <w:gridSpan w:val="2"/>
            <w:shd w:val="clear" w:color="auto" w:fill="auto"/>
          </w:tcPr>
          <w:p w14:paraId="29E76A3D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sieć telefoniczna i dostępność Internet</w:t>
            </w:r>
          </w:p>
        </w:tc>
        <w:tc>
          <w:tcPr>
            <w:tcW w:w="2693" w:type="dxa"/>
            <w:shd w:val="clear" w:color="auto" w:fill="auto"/>
          </w:tcPr>
          <w:p w14:paraId="2DE36FBE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dostęp do sieci telefonii stacjonarnej i Internet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09428DBD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59444A99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  <w:r w:rsidRPr="00790199">
              <w:rPr>
                <w:rFonts w:cs="Calibri"/>
              </w:rPr>
              <w:t>X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2BEEBF9A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212E6FA1" w14:textId="77777777" w:rsidTr="00257219">
        <w:tc>
          <w:tcPr>
            <w:tcW w:w="4001" w:type="dxa"/>
            <w:gridSpan w:val="2"/>
            <w:shd w:val="clear" w:color="auto" w:fill="auto"/>
          </w:tcPr>
          <w:p w14:paraId="0C4ABE4F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telefonia komórkowa</w:t>
            </w:r>
          </w:p>
        </w:tc>
        <w:tc>
          <w:tcPr>
            <w:tcW w:w="2693" w:type="dxa"/>
            <w:shd w:val="clear" w:color="auto" w:fill="auto"/>
          </w:tcPr>
          <w:p w14:paraId="2A73A6BB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wszystkie sieci telefonii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1D02498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1918B672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  <w:r w:rsidRPr="00790199">
              <w:rPr>
                <w:rFonts w:cs="Calibri"/>
              </w:rPr>
              <w:t>X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641BFFBA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7113C4A9" w14:textId="77777777" w:rsidTr="00257219">
        <w:tc>
          <w:tcPr>
            <w:tcW w:w="4001" w:type="dxa"/>
            <w:gridSpan w:val="2"/>
            <w:shd w:val="clear" w:color="auto" w:fill="auto"/>
          </w:tcPr>
          <w:p w14:paraId="0D7D489C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inne</w:t>
            </w:r>
          </w:p>
        </w:tc>
        <w:tc>
          <w:tcPr>
            <w:tcW w:w="2693" w:type="dxa"/>
            <w:shd w:val="clear" w:color="auto" w:fill="auto"/>
          </w:tcPr>
          <w:p w14:paraId="1A574956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21A538B8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5A7DA177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20A83C08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327478BB" w14:textId="77777777" w:rsidTr="00257219">
        <w:tc>
          <w:tcPr>
            <w:tcW w:w="8928" w:type="dxa"/>
            <w:gridSpan w:val="6"/>
            <w:shd w:val="clear" w:color="auto" w:fill="auto"/>
          </w:tcPr>
          <w:p w14:paraId="4538E34A" w14:textId="11C1B801" w:rsidR="00673A32" w:rsidRPr="00790199" w:rsidRDefault="00673A32" w:rsidP="00673A32">
            <w:pPr>
              <w:rPr>
                <w:rFonts w:cs="Calibri"/>
                <w:sz w:val="20"/>
                <w:szCs w:val="20"/>
              </w:rPr>
            </w:pPr>
          </w:p>
        </w:tc>
      </w:tr>
      <w:tr w:rsidR="00BB44EB" w:rsidRPr="00790199" w14:paraId="2C44774F" w14:textId="77777777" w:rsidTr="00257219">
        <w:tc>
          <w:tcPr>
            <w:tcW w:w="8928" w:type="dxa"/>
            <w:gridSpan w:val="6"/>
            <w:shd w:val="clear" w:color="auto" w:fill="auto"/>
          </w:tcPr>
          <w:p w14:paraId="39487886" w14:textId="77777777" w:rsidR="00BB44EB" w:rsidRPr="00790199" w:rsidRDefault="00BB44EB" w:rsidP="00257219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 w:rsidRPr="00790199">
              <w:rPr>
                <w:rFonts w:cs="Calibri"/>
                <w:b/>
                <w:sz w:val="24"/>
                <w:szCs w:val="24"/>
              </w:rPr>
              <w:t>Gospodarka, rolnictwo</w:t>
            </w:r>
          </w:p>
        </w:tc>
      </w:tr>
      <w:tr w:rsidR="00BB44EB" w:rsidRPr="00790199" w14:paraId="7174DBE0" w14:textId="77777777" w:rsidTr="00257219">
        <w:tc>
          <w:tcPr>
            <w:tcW w:w="4001" w:type="dxa"/>
            <w:gridSpan w:val="2"/>
            <w:shd w:val="clear" w:color="auto" w:fill="auto"/>
          </w:tcPr>
          <w:p w14:paraId="59A1E83D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miejsca pracy (gdzie, ile?)</w:t>
            </w:r>
          </w:p>
        </w:tc>
        <w:tc>
          <w:tcPr>
            <w:tcW w:w="2693" w:type="dxa"/>
            <w:shd w:val="clear" w:color="auto" w:fill="auto"/>
          </w:tcPr>
          <w:p w14:paraId="3357647F" w14:textId="77777777" w:rsidR="00BB44EB" w:rsidRPr="00790199" w:rsidRDefault="00BB44EB" w:rsidP="00257219">
            <w:pPr>
              <w:rPr>
                <w:rFonts w:cs="Calibri"/>
              </w:rPr>
            </w:pPr>
            <w:r w:rsidRPr="00790199">
              <w:rPr>
                <w:rFonts w:cs="Calibri"/>
              </w:rPr>
              <w:t xml:space="preserve">rolnictwo, 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AB72B09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  <w:r w:rsidRPr="00790199">
              <w:rPr>
                <w:rFonts w:cs="Calibri"/>
              </w:rPr>
              <w:t>X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FFADC60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75E51C20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3CF0DF85" w14:textId="77777777" w:rsidTr="00257219">
        <w:tc>
          <w:tcPr>
            <w:tcW w:w="4001" w:type="dxa"/>
            <w:gridSpan w:val="2"/>
            <w:shd w:val="clear" w:color="auto" w:fill="auto"/>
          </w:tcPr>
          <w:p w14:paraId="2B242214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lastRenderedPageBreak/>
              <w:t>- znane firmy produkcyjne i zakłady usługowe ich produkty</w:t>
            </w:r>
          </w:p>
        </w:tc>
        <w:tc>
          <w:tcPr>
            <w:tcW w:w="2693" w:type="dxa"/>
            <w:shd w:val="clear" w:color="auto" w:fill="auto"/>
          </w:tcPr>
          <w:p w14:paraId="243C1CEE" w14:textId="5D634626" w:rsidR="00BB44EB" w:rsidRPr="00790199" w:rsidRDefault="003F0E68" w:rsidP="00257219">
            <w:pPr>
              <w:rPr>
                <w:rFonts w:cs="Calibri"/>
              </w:rPr>
            </w:pPr>
            <w:r>
              <w:rPr>
                <w:rFonts w:cs="Calibri"/>
              </w:rPr>
              <w:t>firmy handlowo-usługowe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12E8AC3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618E2C6F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  <w:r w:rsidRPr="00790199">
              <w:rPr>
                <w:rFonts w:cs="Calibri"/>
              </w:rPr>
              <w:t>X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264B971C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32CC484C" w14:textId="77777777" w:rsidTr="00257219">
        <w:tc>
          <w:tcPr>
            <w:tcW w:w="4001" w:type="dxa"/>
            <w:gridSpan w:val="2"/>
            <w:shd w:val="clear" w:color="auto" w:fill="auto"/>
          </w:tcPr>
          <w:p w14:paraId="7FBBBCB1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gastronomia</w:t>
            </w:r>
          </w:p>
        </w:tc>
        <w:tc>
          <w:tcPr>
            <w:tcW w:w="2693" w:type="dxa"/>
            <w:shd w:val="clear" w:color="auto" w:fill="auto"/>
          </w:tcPr>
          <w:p w14:paraId="6042C829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brak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D05C274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6101DC1E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1F664E08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69E85043" w14:textId="77777777" w:rsidTr="00257219">
        <w:tc>
          <w:tcPr>
            <w:tcW w:w="4001" w:type="dxa"/>
            <w:gridSpan w:val="2"/>
            <w:shd w:val="clear" w:color="auto" w:fill="auto"/>
          </w:tcPr>
          <w:p w14:paraId="61FE58B5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miejsca noclegowe</w:t>
            </w:r>
          </w:p>
        </w:tc>
        <w:tc>
          <w:tcPr>
            <w:tcW w:w="2693" w:type="dxa"/>
            <w:shd w:val="clear" w:color="auto" w:fill="auto"/>
          </w:tcPr>
          <w:p w14:paraId="759E146E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brak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4C82C9C1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5082CC73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44EA41BA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6DA0474C" w14:textId="77777777" w:rsidTr="00257219">
        <w:tc>
          <w:tcPr>
            <w:tcW w:w="4001" w:type="dxa"/>
            <w:gridSpan w:val="2"/>
            <w:shd w:val="clear" w:color="auto" w:fill="auto"/>
          </w:tcPr>
          <w:p w14:paraId="105C166D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gospodarstwa rolne</w:t>
            </w:r>
          </w:p>
        </w:tc>
        <w:tc>
          <w:tcPr>
            <w:tcW w:w="2693" w:type="dxa"/>
            <w:shd w:val="clear" w:color="auto" w:fill="auto"/>
          </w:tcPr>
          <w:p w14:paraId="37D4FF48" w14:textId="77777777" w:rsidR="00BB44EB" w:rsidRPr="00790199" w:rsidRDefault="00BB44EB" w:rsidP="00257219">
            <w:pPr>
              <w:rPr>
                <w:rFonts w:cs="Calibri"/>
              </w:rPr>
            </w:pPr>
            <w:r w:rsidRPr="00790199">
              <w:rPr>
                <w:rFonts w:cs="Calibri"/>
              </w:rPr>
              <w:t>średnie i duże gospodarstwa rolne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01524307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4BE21D2A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  <w:r w:rsidRPr="00790199">
              <w:rPr>
                <w:rFonts w:cs="Calibri"/>
              </w:rPr>
              <w:t>X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3C85A1E3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46BA94C6" w14:textId="77777777" w:rsidTr="00257219">
        <w:tc>
          <w:tcPr>
            <w:tcW w:w="4001" w:type="dxa"/>
            <w:gridSpan w:val="2"/>
            <w:shd w:val="clear" w:color="auto" w:fill="auto"/>
          </w:tcPr>
          <w:p w14:paraId="38DC138A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uprawy hodowle</w:t>
            </w:r>
          </w:p>
        </w:tc>
        <w:tc>
          <w:tcPr>
            <w:tcW w:w="2693" w:type="dxa"/>
            <w:shd w:val="clear" w:color="auto" w:fill="auto"/>
          </w:tcPr>
          <w:p w14:paraId="6DE66262" w14:textId="30D8D449" w:rsidR="00BB44EB" w:rsidRPr="00790199" w:rsidRDefault="00BB44EB" w:rsidP="00257219">
            <w:pPr>
              <w:rPr>
                <w:rFonts w:cs="Calibri"/>
              </w:rPr>
            </w:pPr>
            <w:r w:rsidRPr="00790199">
              <w:rPr>
                <w:rFonts w:cs="Calibri"/>
              </w:rPr>
              <w:t>uprawa zbóż</w:t>
            </w:r>
            <w:r w:rsidR="003F0E68">
              <w:rPr>
                <w:rFonts w:cs="Calibri"/>
              </w:rPr>
              <w:t xml:space="preserve"> 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A592DDB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0A4105E6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  <w:r w:rsidRPr="00790199">
              <w:rPr>
                <w:rFonts w:cs="Calibri"/>
              </w:rPr>
              <w:t>X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7B8C0C23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3C093954" w14:textId="77777777" w:rsidTr="00257219">
        <w:tc>
          <w:tcPr>
            <w:tcW w:w="4001" w:type="dxa"/>
            <w:gridSpan w:val="2"/>
            <w:shd w:val="clear" w:color="auto" w:fill="auto"/>
          </w:tcPr>
          <w:p w14:paraId="7EEA45B8" w14:textId="77777777" w:rsidR="00BB44EB" w:rsidRPr="00790199" w:rsidRDefault="00BB44EB" w:rsidP="00257219">
            <w:pPr>
              <w:rPr>
                <w:rFonts w:cs="Calibri"/>
              </w:rPr>
            </w:pPr>
            <w:r w:rsidRPr="00790199">
              <w:rPr>
                <w:rFonts w:cs="Calibri"/>
              </w:rPr>
              <w:t>-możliwe do wykorzystania odpady produkcyjne</w:t>
            </w:r>
          </w:p>
        </w:tc>
        <w:tc>
          <w:tcPr>
            <w:tcW w:w="2693" w:type="dxa"/>
            <w:shd w:val="clear" w:color="auto" w:fill="auto"/>
          </w:tcPr>
          <w:p w14:paraId="7C81A338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brak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45F9375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31A8A993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2E7E3D7A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</w:tr>
      <w:tr w:rsidR="00BB44EB" w:rsidRPr="00790199" w14:paraId="60CF0A7D" w14:textId="77777777" w:rsidTr="00257219">
        <w:tc>
          <w:tcPr>
            <w:tcW w:w="4001" w:type="dxa"/>
            <w:gridSpan w:val="2"/>
            <w:shd w:val="clear" w:color="auto" w:fill="auto"/>
          </w:tcPr>
          <w:p w14:paraId="48E91459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zasoby odnawialnych energii</w:t>
            </w:r>
          </w:p>
        </w:tc>
        <w:tc>
          <w:tcPr>
            <w:tcW w:w="2693" w:type="dxa"/>
            <w:shd w:val="clear" w:color="auto" w:fill="auto"/>
          </w:tcPr>
          <w:p w14:paraId="30BE6317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brak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2EC2B25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093FF05A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74F4723A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44EB" w:rsidRPr="00790199" w14:paraId="55B9B071" w14:textId="77777777" w:rsidTr="00257219">
        <w:tc>
          <w:tcPr>
            <w:tcW w:w="8928" w:type="dxa"/>
            <w:gridSpan w:val="6"/>
            <w:shd w:val="clear" w:color="auto" w:fill="auto"/>
          </w:tcPr>
          <w:p w14:paraId="01D23B26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7933DD32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44EB" w:rsidRPr="00790199" w14:paraId="154C616F" w14:textId="77777777" w:rsidTr="00257219">
        <w:tc>
          <w:tcPr>
            <w:tcW w:w="8928" w:type="dxa"/>
            <w:gridSpan w:val="6"/>
            <w:shd w:val="clear" w:color="auto" w:fill="auto"/>
          </w:tcPr>
          <w:p w14:paraId="4FB2B165" w14:textId="77777777" w:rsidR="00BB44EB" w:rsidRPr="00790199" w:rsidRDefault="00BB44EB" w:rsidP="00257219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 w:rsidRPr="00790199">
              <w:rPr>
                <w:rFonts w:cs="Calibri"/>
                <w:b/>
                <w:sz w:val="24"/>
                <w:szCs w:val="24"/>
              </w:rPr>
              <w:t>Środki finansowe i pozyskiwanie funduszy</w:t>
            </w:r>
          </w:p>
        </w:tc>
      </w:tr>
      <w:tr w:rsidR="00BB44EB" w:rsidRPr="00790199" w14:paraId="2E8DE78B" w14:textId="77777777" w:rsidTr="00257219">
        <w:tc>
          <w:tcPr>
            <w:tcW w:w="4001" w:type="dxa"/>
            <w:gridSpan w:val="2"/>
            <w:shd w:val="clear" w:color="auto" w:fill="auto"/>
          </w:tcPr>
          <w:p w14:paraId="2E42AED3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środki udostępniane przez gminę</w:t>
            </w:r>
          </w:p>
        </w:tc>
        <w:tc>
          <w:tcPr>
            <w:tcW w:w="2693" w:type="dxa"/>
            <w:shd w:val="clear" w:color="auto" w:fill="auto"/>
          </w:tcPr>
          <w:p w14:paraId="4F39A3C7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finasowanie bezpośrednie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14CDBF0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2C9E6D71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54D94737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44EB" w:rsidRPr="00790199" w14:paraId="792E187B" w14:textId="77777777" w:rsidTr="00257219">
        <w:tc>
          <w:tcPr>
            <w:tcW w:w="4001" w:type="dxa"/>
            <w:gridSpan w:val="2"/>
            <w:shd w:val="clear" w:color="auto" w:fill="auto"/>
          </w:tcPr>
          <w:p w14:paraId="14F87BD1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środki wypracowane</w:t>
            </w:r>
          </w:p>
        </w:tc>
        <w:tc>
          <w:tcPr>
            <w:tcW w:w="2693" w:type="dxa"/>
            <w:shd w:val="clear" w:color="auto" w:fill="auto"/>
          </w:tcPr>
          <w:p w14:paraId="1BB2BCDF" w14:textId="77777777" w:rsidR="00BB44EB" w:rsidRPr="00790199" w:rsidRDefault="00BB44EB" w:rsidP="00257219">
            <w:pPr>
              <w:rPr>
                <w:rFonts w:cs="Calibri"/>
              </w:rPr>
            </w:pPr>
            <w:r w:rsidRPr="00790199">
              <w:rPr>
                <w:rFonts w:cs="Calibri"/>
              </w:rPr>
              <w:t>brak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304767A" w14:textId="77777777" w:rsidR="00BB44EB" w:rsidRPr="00790199" w:rsidRDefault="00BB44EB" w:rsidP="00257219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4D41FA64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772FA085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44EB" w:rsidRPr="00790199" w14:paraId="19B2F71D" w14:textId="77777777" w:rsidTr="00257219">
        <w:tc>
          <w:tcPr>
            <w:tcW w:w="8928" w:type="dxa"/>
            <w:gridSpan w:val="6"/>
            <w:shd w:val="clear" w:color="auto" w:fill="auto"/>
          </w:tcPr>
          <w:p w14:paraId="786E24C9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  <w:p w14:paraId="348627D5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44EB" w:rsidRPr="00790199" w14:paraId="11C28EC9" w14:textId="77777777" w:rsidTr="00257219">
        <w:tc>
          <w:tcPr>
            <w:tcW w:w="8928" w:type="dxa"/>
            <w:gridSpan w:val="6"/>
            <w:shd w:val="clear" w:color="auto" w:fill="auto"/>
          </w:tcPr>
          <w:p w14:paraId="01BEDA1F" w14:textId="77777777" w:rsidR="00BB44EB" w:rsidRPr="00790199" w:rsidRDefault="00BB44EB" w:rsidP="00257219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 w:rsidRPr="00790199">
              <w:rPr>
                <w:rFonts w:cs="Calibri"/>
                <w:b/>
                <w:sz w:val="24"/>
                <w:szCs w:val="24"/>
              </w:rPr>
              <w:t>Mieszkańcy (kapitał społeczny i ludzki)</w:t>
            </w:r>
          </w:p>
        </w:tc>
      </w:tr>
      <w:tr w:rsidR="00BB44EB" w:rsidRPr="00790199" w14:paraId="189893CF" w14:textId="77777777" w:rsidTr="00257219">
        <w:tc>
          <w:tcPr>
            <w:tcW w:w="4001" w:type="dxa"/>
            <w:gridSpan w:val="2"/>
            <w:shd w:val="clear" w:color="auto" w:fill="auto"/>
          </w:tcPr>
          <w:p w14:paraId="6FEC7F59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autorytety i znane postacie we wsi</w:t>
            </w:r>
          </w:p>
        </w:tc>
        <w:tc>
          <w:tcPr>
            <w:tcW w:w="2693" w:type="dxa"/>
            <w:shd w:val="clear" w:color="auto" w:fill="auto"/>
          </w:tcPr>
          <w:p w14:paraId="5EDE715E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brak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6AFFCB1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787DC819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0C7250F6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44EB" w:rsidRPr="00790199" w14:paraId="1D87B978" w14:textId="77777777" w:rsidTr="00257219">
        <w:tc>
          <w:tcPr>
            <w:tcW w:w="4001" w:type="dxa"/>
            <w:gridSpan w:val="2"/>
            <w:shd w:val="clear" w:color="auto" w:fill="auto"/>
          </w:tcPr>
          <w:p w14:paraId="306B26A5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krajanie znani w regionie, w kraju i zagranicą</w:t>
            </w:r>
          </w:p>
        </w:tc>
        <w:tc>
          <w:tcPr>
            <w:tcW w:w="2693" w:type="dxa"/>
            <w:shd w:val="clear" w:color="auto" w:fill="auto"/>
          </w:tcPr>
          <w:p w14:paraId="19B6557F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brak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02FA9C8B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635424D6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2E160342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44EB" w:rsidRPr="00790199" w14:paraId="7946122B" w14:textId="77777777" w:rsidTr="00257219">
        <w:tc>
          <w:tcPr>
            <w:tcW w:w="4001" w:type="dxa"/>
            <w:gridSpan w:val="2"/>
            <w:shd w:val="clear" w:color="auto" w:fill="auto"/>
          </w:tcPr>
          <w:p w14:paraId="7AE2F6CC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osoby o specyficznej lub ważnej dla wiedzy i umiejętnościach, m.in. studenci</w:t>
            </w:r>
          </w:p>
        </w:tc>
        <w:tc>
          <w:tcPr>
            <w:tcW w:w="2693" w:type="dxa"/>
            <w:shd w:val="clear" w:color="auto" w:fill="auto"/>
          </w:tcPr>
          <w:p w14:paraId="7022F7E0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brak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088C51AD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0A2612B9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71A8F183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44EB" w:rsidRPr="00790199" w14:paraId="4339E958" w14:textId="77777777" w:rsidTr="00257219">
        <w:tc>
          <w:tcPr>
            <w:tcW w:w="4001" w:type="dxa"/>
            <w:gridSpan w:val="2"/>
            <w:shd w:val="clear" w:color="auto" w:fill="auto"/>
          </w:tcPr>
          <w:p w14:paraId="1033E4E6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przedsiębiorcy, sponsorzy</w:t>
            </w:r>
          </w:p>
        </w:tc>
        <w:tc>
          <w:tcPr>
            <w:tcW w:w="2693" w:type="dxa"/>
            <w:shd w:val="clear" w:color="auto" w:fill="auto"/>
          </w:tcPr>
          <w:p w14:paraId="31E106F9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lokalni przedsiębiorcy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20D559DF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3E58A91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0801AC41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44EB" w:rsidRPr="00790199" w14:paraId="440357C5" w14:textId="77777777" w:rsidTr="00257219">
        <w:tc>
          <w:tcPr>
            <w:tcW w:w="4001" w:type="dxa"/>
            <w:gridSpan w:val="2"/>
            <w:shd w:val="clear" w:color="auto" w:fill="auto"/>
          </w:tcPr>
          <w:p w14:paraId="1FB9A37F" w14:textId="77777777" w:rsidR="00BB44EB" w:rsidRPr="00790199" w:rsidRDefault="00BB44EB" w:rsidP="00257219">
            <w:pPr>
              <w:rPr>
                <w:rFonts w:cs="Calibri"/>
              </w:rPr>
            </w:pPr>
            <w:r w:rsidRPr="00790199">
              <w:rPr>
                <w:rFonts w:cs="Calibri"/>
              </w:rPr>
              <w:t>- osoby z dostępem do Internetu umiejętnościach informatycznych</w:t>
            </w:r>
          </w:p>
        </w:tc>
        <w:tc>
          <w:tcPr>
            <w:tcW w:w="2693" w:type="dxa"/>
            <w:shd w:val="clear" w:color="auto" w:fill="auto"/>
          </w:tcPr>
          <w:p w14:paraId="2FC20067" w14:textId="77777777" w:rsidR="00BB44EB" w:rsidRPr="00790199" w:rsidRDefault="00BB44EB" w:rsidP="00257219">
            <w:pPr>
              <w:rPr>
                <w:rFonts w:cs="Calibri"/>
              </w:rPr>
            </w:pPr>
            <w:r w:rsidRPr="00790199">
              <w:rPr>
                <w:rFonts w:cs="Calibri"/>
              </w:rPr>
              <w:t>większość mieszkańców posiada dostęp do Internetu i podstawowe umiejętności informatyczne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40962AE9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5BF90F06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shd w:val="clear" w:color="auto" w:fill="auto"/>
            <w:vAlign w:val="center"/>
          </w:tcPr>
          <w:p w14:paraId="7CC245F9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44EB" w:rsidRPr="00790199" w14:paraId="4A011058" w14:textId="77777777" w:rsidTr="00257219">
        <w:tc>
          <w:tcPr>
            <w:tcW w:w="4001" w:type="dxa"/>
            <w:gridSpan w:val="2"/>
            <w:shd w:val="clear" w:color="auto" w:fill="auto"/>
          </w:tcPr>
          <w:p w14:paraId="4F4AF336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pracownicy nauki</w:t>
            </w:r>
          </w:p>
        </w:tc>
        <w:tc>
          <w:tcPr>
            <w:tcW w:w="2693" w:type="dxa"/>
            <w:shd w:val="clear" w:color="auto" w:fill="auto"/>
          </w:tcPr>
          <w:p w14:paraId="096145DF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brak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3C23B06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7D5F4C2A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4BF9D22E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44EB" w:rsidRPr="00790199" w14:paraId="0A8E7E15" w14:textId="77777777" w:rsidTr="00257219">
        <w:tc>
          <w:tcPr>
            <w:tcW w:w="4001" w:type="dxa"/>
            <w:gridSpan w:val="2"/>
            <w:shd w:val="clear" w:color="auto" w:fill="auto"/>
          </w:tcPr>
          <w:p w14:paraId="25DCCD72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związki i stowarzyszenia</w:t>
            </w:r>
          </w:p>
        </w:tc>
        <w:tc>
          <w:tcPr>
            <w:tcW w:w="2693" w:type="dxa"/>
            <w:shd w:val="clear" w:color="auto" w:fill="auto"/>
          </w:tcPr>
          <w:p w14:paraId="22C26136" w14:textId="25AEA2A6" w:rsidR="00BB44EB" w:rsidRPr="00790199" w:rsidRDefault="00BB44EB" w:rsidP="00257219">
            <w:pPr>
              <w:rPr>
                <w:rFonts w:cs="Calibri"/>
              </w:rPr>
            </w:pPr>
            <w:r w:rsidRPr="00790199">
              <w:rPr>
                <w:rFonts w:cs="Calibri"/>
              </w:rPr>
              <w:t>Koło Gospodyń Wiejskich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6182372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7148330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28F999D0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44EB" w:rsidRPr="00790199" w14:paraId="201311EC" w14:textId="77777777" w:rsidTr="00257219">
        <w:tc>
          <w:tcPr>
            <w:tcW w:w="4001" w:type="dxa"/>
            <w:gridSpan w:val="2"/>
            <w:shd w:val="clear" w:color="auto" w:fill="auto"/>
          </w:tcPr>
          <w:p w14:paraId="1787A3FA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kontakty zewnętrzne (np. z mediami)</w:t>
            </w:r>
          </w:p>
        </w:tc>
        <w:tc>
          <w:tcPr>
            <w:tcW w:w="2693" w:type="dxa"/>
            <w:shd w:val="clear" w:color="auto" w:fill="auto"/>
          </w:tcPr>
          <w:p w14:paraId="49AA7813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prasa lokalna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2BCD4AF8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DC1CC4E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0EC7BFBB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44EB" w:rsidRPr="00790199" w14:paraId="73FCE8D1" w14:textId="77777777" w:rsidTr="00257219">
        <w:tc>
          <w:tcPr>
            <w:tcW w:w="4001" w:type="dxa"/>
            <w:gridSpan w:val="2"/>
            <w:shd w:val="clear" w:color="auto" w:fill="auto"/>
          </w:tcPr>
          <w:p w14:paraId="16A34BED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współpraca zagraniczna i krajowa</w:t>
            </w:r>
          </w:p>
        </w:tc>
        <w:tc>
          <w:tcPr>
            <w:tcW w:w="2693" w:type="dxa"/>
            <w:shd w:val="clear" w:color="auto" w:fill="auto"/>
          </w:tcPr>
          <w:p w14:paraId="11A477A0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brak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6D8DF543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7A06F7C2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785BC762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44EB" w:rsidRPr="00790199" w14:paraId="705128CD" w14:textId="77777777" w:rsidTr="00257219">
        <w:tc>
          <w:tcPr>
            <w:tcW w:w="8928" w:type="dxa"/>
            <w:gridSpan w:val="6"/>
            <w:shd w:val="clear" w:color="auto" w:fill="auto"/>
          </w:tcPr>
          <w:p w14:paraId="487CA19F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44EB" w:rsidRPr="00790199" w14:paraId="664EC48F" w14:textId="77777777" w:rsidTr="00257219">
        <w:tc>
          <w:tcPr>
            <w:tcW w:w="8928" w:type="dxa"/>
            <w:gridSpan w:val="6"/>
            <w:shd w:val="clear" w:color="auto" w:fill="auto"/>
          </w:tcPr>
          <w:p w14:paraId="74972AB8" w14:textId="77777777" w:rsidR="00BB44EB" w:rsidRPr="00790199" w:rsidRDefault="00BB44EB" w:rsidP="00257219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 w:rsidRPr="00790199">
              <w:rPr>
                <w:rFonts w:cs="Calibri"/>
                <w:b/>
                <w:sz w:val="24"/>
                <w:szCs w:val="24"/>
              </w:rPr>
              <w:lastRenderedPageBreak/>
              <w:t>Informacje dostępne o wsi</w:t>
            </w:r>
          </w:p>
        </w:tc>
      </w:tr>
      <w:tr w:rsidR="00BB44EB" w:rsidRPr="00790199" w14:paraId="7F0557D2" w14:textId="77777777" w:rsidTr="00257219">
        <w:tc>
          <w:tcPr>
            <w:tcW w:w="4001" w:type="dxa"/>
            <w:gridSpan w:val="2"/>
            <w:shd w:val="clear" w:color="auto" w:fill="auto"/>
          </w:tcPr>
          <w:p w14:paraId="76D79B8E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publikatory, lokalna prasa</w:t>
            </w:r>
          </w:p>
        </w:tc>
        <w:tc>
          <w:tcPr>
            <w:tcW w:w="2693" w:type="dxa"/>
            <w:shd w:val="clear" w:color="auto" w:fill="auto"/>
          </w:tcPr>
          <w:p w14:paraId="48778F38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prasa lokalna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2DBE4245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7010C42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7E402CD8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44EB" w:rsidRPr="00790199" w14:paraId="22533773" w14:textId="77777777" w:rsidTr="00257219">
        <w:tc>
          <w:tcPr>
            <w:tcW w:w="4001" w:type="dxa"/>
            <w:gridSpan w:val="2"/>
            <w:shd w:val="clear" w:color="auto" w:fill="auto"/>
          </w:tcPr>
          <w:p w14:paraId="0B070F26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książki, przewodniki</w:t>
            </w:r>
          </w:p>
        </w:tc>
        <w:tc>
          <w:tcPr>
            <w:tcW w:w="2693" w:type="dxa"/>
            <w:shd w:val="clear" w:color="auto" w:fill="auto"/>
          </w:tcPr>
          <w:p w14:paraId="28DCE206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brak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3CD7C304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3C614B31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7B8E6F5D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BB44EB" w:rsidRPr="00790199" w14:paraId="53BDCE12" w14:textId="77777777" w:rsidTr="00257219">
        <w:tc>
          <w:tcPr>
            <w:tcW w:w="4001" w:type="dxa"/>
            <w:gridSpan w:val="2"/>
            <w:shd w:val="clear" w:color="auto" w:fill="auto"/>
          </w:tcPr>
          <w:p w14:paraId="6D830992" w14:textId="77777777" w:rsidR="00BB44EB" w:rsidRPr="00790199" w:rsidRDefault="00BB44EB" w:rsidP="00257219">
            <w:pPr>
              <w:jc w:val="both"/>
              <w:rPr>
                <w:rFonts w:cs="Calibri"/>
              </w:rPr>
            </w:pPr>
            <w:r w:rsidRPr="00790199">
              <w:rPr>
                <w:rFonts w:cs="Calibri"/>
              </w:rPr>
              <w:t>- strony www.</w:t>
            </w:r>
          </w:p>
        </w:tc>
        <w:tc>
          <w:tcPr>
            <w:tcW w:w="2693" w:type="dxa"/>
            <w:shd w:val="clear" w:color="auto" w:fill="auto"/>
          </w:tcPr>
          <w:p w14:paraId="57131B3A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brak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13085D36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42EC8BA0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14:paraId="07B55D02" w14:textId="77777777" w:rsidR="00BB44EB" w:rsidRPr="00790199" w:rsidRDefault="00BB44EB" w:rsidP="00257219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</w:tbl>
    <w:p w14:paraId="33977928" w14:textId="77777777" w:rsidR="00BB44EB" w:rsidRPr="00790199" w:rsidRDefault="00BB44EB" w:rsidP="00BB44E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550FCD98" w14:textId="77777777" w:rsidR="00BB44EB" w:rsidRPr="00790199" w:rsidRDefault="00BB44EB" w:rsidP="00BB44E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5A4F26CB" w14:textId="77777777" w:rsidR="00BB44EB" w:rsidRPr="00790199" w:rsidRDefault="00BB44EB" w:rsidP="00BB44E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29902D23" w14:textId="77777777" w:rsidR="00BB44EB" w:rsidRPr="00790199" w:rsidRDefault="00BB44EB" w:rsidP="00BB44E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1B206711" w14:textId="77777777" w:rsidR="00BB44EB" w:rsidRPr="00790199" w:rsidRDefault="00BB44EB" w:rsidP="00BB44E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451EB85D" w14:textId="77777777" w:rsidR="00BB44EB" w:rsidRPr="00790199" w:rsidRDefault="00BB44EB" w:rsidP="00BB44E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4693A2AC" w14:textId="77777777" w:rsidR="00BB44EB" w:rsidRPr="00790199" w:rsidRDefault="00BB44EB" w:rsidP="00BB44E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28D486FD" w14:textId="77777777" w:rsidR="00BB44EB" w:rsidRPr="00790199" w:rsidRDefault="00BB44EB" w:rsidP="00BB44E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7C4B5DF7" w14:textId="77777777" w:rsidR="00BB44EB" w:rsidRPr="00790199" w:rsidRDefault="00BB44EB" w:rsidP="00BB44E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7260C690" w14:textId="77777777" w:rsidR="00BB44EB" w:rsidRPr="00790199" w:rsidRDefault="00BB44EB" w:rsidP="00BB44E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05AE69A4" w14:textId="77777777" w:rsidR="00BB44EB" w:rsidRPr="00790199" w:rsidRDefault="00BB44EB" w:rsidP="00BB44E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0F177EA4" w14:textId="77777777" w:rsidR="00BB44EB" w:rsidRPr="00790199" w:rsidRDefault="00BB44EB" w:rsidP="00BB44E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136206B0" w14:textId="77777777" w:rsidR="00BB44EB" w:rsidRPr="00790199" w:rsidRDefault="00BB44EB" w:rsidP="00BB44E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32A74EC0" w14:textId="77777777" w:rsidR="00BB44EB" w:rsidRPr="00790199" w:rsidRDefault="00BB44EB" w:rsidP="00BB44E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5784FA29" w14:textId="77777777" w:rsidR="00BB44EB" w:rsidRPr="00790199" w:rsidRDefault="00BB44EB" w:rsidP="00BB44E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237DCBA4" w14:textId="77777777" w:rsidR="00BB44EB" w:rsidRPr="00790199" w:rsidRDefault="00BB44EB" w:rsidP="00BB44E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2BFA16C4" w14:textId="77777777" w:rsidR="00BB44EB" w:rsidRPr="00790199" w:rsidRDefault="00BB44EB" w:rsidP="00BB44E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34481BEB" w14:textId="77777777" w:rsidR="00BB44EB" w:rsidRDefault="00BB44EB" w:rsidP="00BB44E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1D9D64C0" w14:textId="77777777" w:rsidR="009E4E9D" w:rsidRDefault="009E4E9D" w:rsidP="00BB44E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3A2EEDF8" w14:textId="77777777" w:rsidR="009E4E9D" w:rsidRDefault="009E4E9D" w:rsidP="00BB44E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356C233A" w14:textId="77777777" w:rsidR="009E4E9D" w:rsidRPr="00790199" w:rsidRDefault="009E4E9D" w:rsidP="00BB44E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4D63E17C" w14:textId="77777777" w:rsidR="00BB44EB" w:rsidRPr="00790199" w:rsidRDefault="00BB44EB" w:rsidP="00BB44EB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14:paraId="6CDE2019" w14:textId="77777777" w:rsidR="00BB44EB" w:rsidRPr="00790199" w:rsidRDefault="00BB44EB" w:rsidP="00BB44EB">
      <w:pPr>
        <w:jc w:val="both"/>
        <w:rPr>
          <w:rFonts w:cs="Calibri"/>
          <w:b/>
          <w:sz w:val="28"/>
          <w:szCs w:val="28"/>
          <w:u w:val="single"/>
        </w:rPr>
      </w:pPr>
    </w:p>
    <w:p w14:paraId="20826222" w14:textId="77777777" w:rsidR="00BB44EB" w:rsidRPr="00790199" w:rsidRDefault="00BB44EB" w:rsidP="00BB44EB">
      <w:pPr>
        <w:ind w:left="360"/>
        <w:jc w:val="center"/>
        <w:rPr>
          <w:rFonts w:cs="Calibri"/>
          <w:b/>
          <w:sz w:val="28"/>
          <w:szCs w:val="28"/>
          <w:u w:val="single"/>
        </w:rPr>
      </w:pPr>
      <w:r w:rsidRPr="00790199">
        <w:rPr>
          <w:rFonts w:cs="Calibri"/>
          <w:b/>
          <w:sz w:val="28"/>
          <w:szCs w:val="28"/>
          <w:u w:val="single"/>
        </w:rPr>
        <w:lastRenderedPageBreak/>
        <w:t>ANALIZA SWOT</w:t>
      </w:r>
    </w:p>
    <w:p w14:paraId="44FB805A" w14:textId="77777777" w:rsidR="00BB44EB" w:rsidRPr="00790199" w:rsidRDefault="00BB44EB" w:rsidP="00BB44EB">
      <w:pPr>
        <w:ind w:left="360"/>
        <w:jc w:val="center"/>
        <w:rPr>
          <w:rFonts w:cs="Calibri"/>
          <w:b/>
          <w:sz w:val="28"/>
          <w:szCs w:val="28"/>
          <w:u w:val="single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63"/>
        <w:gridCol w:w="4465"/>
      </w:tblGrid>
      <w:tr w:rsidR="00BB44EB" w:rsidRPr="00790199" w14:paraId="6EA7D90A" w14:textId="77777777" w:rsidTr="00257219">
        <w:tc>
          <w:tcPr>
            <w:tcW w:w="4463" w:type="dxa"/>
            <w:shd w:val="clear" w:color="auto" w:fill="auto"/>
            <w:vAlign w:val="center"/>
          </w:tcPr>
          <w:p w14:paraId="7F77D9E7" w14:textId="77777777" w:rsidR="00BB44EB" w:rsidRPr="00790199" w:rsidRDefault="00BB44EB" w:rsidP="00257219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 w:rsidRPr="00790199">
              <w:rPr>
                <w:rFonts w:cs="Calibri"/>
                <w:b/>
                <w:sz w:val="24"/>
                <w:szCs w:val="24"/>
              </w:rPr>
              <w:t>SILNE STRONY</w:t>
            </w:r>
          </w:p>
          <w:p w14:paraId="33EF719F" w14:textId="77777777" w:rsidR="00BB44EB" w:rsidRPr="00790199" w:rsidRDefault="00BB44EB" w:rsidP="00257219">
            <w:pPr>
              <w:jc w:val="center"/>
              <w:rPr>
                <w:rFonts w:cs="Calibri"/>
                <w:sz w:val="24"/>
                <w:szCs w:val="24"/>
              </w:rPr>
            </w:pPr>
            <w:r w:rsidRPr="00790199">
              <w:rPr>
                <w:rFonts w:cs="Calibri"/>
                <w:b/>
                <w:sz w:val="24"/>
                <w:szCs w:val="24"/>
              </w:rPr>
              <w:t>(atuty wewnętrzne)</w:t>
            </w:r>
          </w:p>
        </w:tc>
        <w:tc>
          <w:tcPr>
            <w:tcW w:w="4465" w:type="dxa"/>
            <w:shd w:val="clear" w:color="auto" w:fill="auto"/>
            <w:vAlign w:val="center"/>
          </w:tcPr>
          <w:p w14:paraId="03E6C099" w14:textId="77777777" w:rsidR="00BB44EB" w:rsidRPr="00790199" w:rsidRDefault="00BB44EB" w:rsidP="00257219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 w:rsidRPr="00790199">
              <w:rPr>
                <w:rFonts w:cs="Calibri"/>
                <w:b/>
                <w:sz w:val="24"/>
                <w:szCs w:val="24"/>
              </w:rPr>
              <w:t>SŁABE STRONY</w:t>
            </w:r>
          </w:p>
          <w:p w14:paraId="46776D45" w14:textId="77777777" w:rsidR="00BB44EB" w:rsidRPr="00790199" w:rsidRDefault="00BB44EB" w:rsidP="00257219">
            <w:pPr>
              <w:jc w:val="center"/>
              <w:rPr>
                <w:rFonts w:cs="Calibri"/>
                <w:sz w:val="24"/>
                <w:szCs w:val="24"/>
              </w:rPr>
            </w:pPr>
            <w:r w:rsidRPr="00790199">
              <w:rPr>
                <w:rFonts w:cs="Calibri"/>
                <w:b/>
                <w:sz w:val="24"/>
                <w:szCs w:val="24"/>
              </w:rPr>
              <w:t>(słabości wewnętrzne)</w:t>
            </w:r>
          </w:p>
        </w:tc>
      </w:tr>
      <w:tr w:rsidR="00BB44EB" w:rsidRPr="00790199" w14:paraId="60E27FB6" w14:textId="77777777" w:rsidTr="00257219">
        <w:tc>
          <w:tcPr>
            <w:tcW w:w="4463" w:type="dxa"/>
            <w:shd w:val="clear" w:color="auto" w:fill="auto"/>
          </w:tcPr>
          <w:p w14:paraId="383E40D4" w14:textId="77777777" w:rsidR="00BB44EB" w:rsidRPr="00673A32" w:rsidRDefault="00BB44EB" w:rsidP="00673A32">
            <w:pPr>
              <w:pStyle w:val="Akapitzlist"/>
              <w:numPr>
                <w:ilvl w:val="0"/>
                <w:numId w:val="13"/>
              </w:numPr>
              <w:tabs>
                <w:tab w:val="left" w:pos="349"/>
              </w:tabs>
              <w:ind w:left="349" w:hanging="283"/>
              <w:rPr>
                <w:rFonts w:cs="Calibri"/>
                <w:sz w:val="24"/>
                <w:szCs w:val="24"/>
              </w:rPr>
            </w:pPr>
            <w:r w:rsidRPr="00673A32">
              <w:rPr>
                <w:rFonts w:cs="Calibri"/>
                <w:sz w:val="24"/>
                <w:szCs w:val="24"/>
              </w:rPr>
              <w:t>Aktywne społeczeństwo</w:t>
            </w:r>
          </w:p>
          <w:p w14:paraId="4749E9F2" w14:textId="77777777" w:rsidR="00BB44EB" w:rsidRPr="00673A32" w:rsidRDefault="00BB44EB" w:rsidP="00673A32">
            <w:pPr>
              <w:pStyle w:val="Akapitzlist"/>
              <w:numPr>
                <w:ilvl w:val="0"/>
                <w:numId w:val="13"/>
              </w:numPr>
              <w:tabs>
                <w:tab w:val="left" w:pos="349"/>
              </w:tabs>
              <w:spacing w:after="0" w:line="360" w:lineRule="auto"/>
              <w:ind w:left="349" w:hanging="283"/>
              <w:rPr>
                <w:rFonts w:cs="Calibri"/>
                <w:sz w:val="24"/>
                <w:szCs w:val="24"/>
              </w:rPr>
            </w:pPr>
            <w:r w:rsidRPr="00673A32">
              <w:rPr>
                <w:rFonts w:cs="Calibri"/>
                <w:sz w:val="24"/>
                <w:szCs w:val="24"/>
              </w:rPr>
              <w:t xml:space="preserve">Historyczny ruralistyczny układ wsi </w:t>
            </w:r>
          </w:p>
          <w:p w14:paraId="7B4ED3E1" w14:textId="7F8C289D" w:rsidR="00673A32" w:rsidRPr="00673A32" w:rsidRDefault="00BB44EB" w:rsidP="00673A32">
            <w:pPr>
              <w:pStyle w:val="Akapitzlist"/>
              <w:numPr>
                <w:ilvl w:val="0"/>
                <w:numId w:val="13"/>
              </w:numPr>
              <w:tabs>
                <w:tab w:val="left" w:pos="349"/>
              </w:tabs>
              <w:spacing w:after="0" w:line="360" w:lineRule="auto"/>
              <w:ind w:left="349" w:hanging="283"/>
              <w:rPr>
                <w:rFonts w:cs="Calibri"/>
                <w:sz w:val="24"/>
                <w:szCs w:val="24"/>
              </w:rPr>
            </w:pPr>
            <w:r w:rsidRPr="00673A32">
              <w:rPr>
                <w:rFonts w:cs="Calibri"/>
                <w:sz w:val="24"/>
                <w:szCs w:val="24"/>
              </w:rPr>
              <w:t>Zabytkowe obiekty: kaplica mszalna</w:t>
            </w:r>
          </w:p>
          <w:p w14:paraId="4B590BF6" w14:textId="62848336" w:rsidR="00BB44EB" w:rsidRPr="00673A32" w:rsidRDefault="00BB44EB" w:rsidP="00673A32">
            <w:pPr>
              <w:pStyle w:val="Akapitzlist"/>
              <w:numPr>
                <w:ilvl w:val="0"/>
                <w:numId w:val="13"/>
              </w:numPr>
              <w:tabs>
                <w:tab w:val="left" w:pos="349"/>
              </w:tabs>
              <w:spacing w:after="0" w:line="360" w:lineRule="auto"/>
              <w:ind w:left="349" w:hanging="283"/>
              <w:rPr>
                <w:rFonts w:cs="Calibri"/>
                <w:sz w:val="24"/>
                <w:szCs w:val="24"/>
              </w:rPr>
            </w:pPr>
            <w:r w:rsidRPr="00673A32">
              <w:rPr>
                <w:rFonts w:cs="Calibri"/>
                <w:sz w:val="24"/>
                <w:szCs w:val="24"/>
              </w:rPr>
              <w:t>Koło gospodyń Wiejskich</w:t>
            </w:r>
          </w:p>
          <w:p w14:paraId="364506D3" w14:textId="77777777" w:rsidR="00673A32" w:rsidRPr="00673A32" w:rsidRDefault="00BB44EB" w:rsidP="00673A32">
            <w:pPr>
              <w:pStyle w:val="Akapitzlist"/>
              <w:numPr>
                <w:ilvl w:val="0"/>
                <w:numId w:val="13"/>
              </w:numPr>
              <w:tabs>
                <w:tab w:val="left" w:pos="349"/>
              </w:tabs>
              <w:spacing w:after="0" w:line="360" w:lineRule="auto"/>
              <w:ind w:left="349" w:hanging="283"/>
              <w:rPr>
                <w:rFonts w:cs="Calibri"/>
                <w:sz w:val="24"/>
                <w:szCs w:val="24"/>
              </w:rPr>
            </w:pPr>
            <w:r w:rsidRPr="00673A32">
              <w:rPr>
                <w:rFonts w:cs="Calibri"/>
                <w:sz w:val="24"/>
                <w:szCs w:val="24"/>
              </w:rPr>
              <w:t>Brak uciążliwego przemysłu zanieczyszczającego środowisko</w:t>
            </w:r>
          </w:p>
          <w:p w14:paraId="79A731CB" w14:textId="2E6A1219" w:rsidR="00BB44EB" w:rsidRPr="00673A32" w:rsidRDefault="00BB44EB" w:rsidP="00673A32">
            <w:pPr>
              <w:pStyle w:val="Akapitzlist"/>
              <w:numPr>
                <w:ilvl w:val="0"/>
                <w:numId w:val="13"/>
              </w:numPr>
              <w:tabs>
                <w:tab w:val="left" w:pos="349"/>
              </w:tabs>
              <w:spacing w:after="0" w:line="360" w:lineRule="auto"/>
              <w:ind w:left="349" w:hanging="283"/>
              <w:rPr>
                <w:rFonts w:cs="Calibri"/>
                <w:sz w:val="24"/>
                <w:szCs w:val="24"/>
              </w:rPr>
            </w:pPr>
            <w:r w:rsidRPr="00673A32">
              <w:rPr>
                <w:rFonts w:cs="Calibri"/>
                <w:sz w:val="24"/>
                <w:szCs w:val="24"/>
              </w:rPr>
              <w:t>Świetlica wiejska</w:t>
            </w:r>
          </w:p>
          <w:p w14:paraId="1E2E22B2" w14:textId="1DD4172D" w:rsidR="00BB44EB" w:rsidRPr="00673A32" w:rsidRDefault="00BB44EB" w:rsidP="00673A32">
            <w:pPr>
              <w:pStyle w:val="Akapitzlist"/>
              <w:numPr>
                <w:ilvl w:val="0"/>
                <w:numId w:val="13"/>
              </w:numPr>
              <w:tabs>
                <w:tab w:val="left" w:pos="349"/>
              </w:tabs>
              <w:spacing w:after="0" w:line="360" w:lineRule="auto"/>
              <w:ind w:left="349" w:hanging="283"/>
              <w:rPr>
                <w:rFonts w:cs="Calibri"/>
                <w:sz w:val="24"/>
                <w:szCs w:val="24"/>
              </w:rPr>
            </w:pPr>
            <w:r w:rsidRPr="00673A32">
              <w:rPr>
                <w:rFonts w:cs="Calibri"/>
                <w:sz w:val="24"/>
                <w:szCs w:val="24"/>
              </w:rPr>
              <w:t>Uchwalony plan przestrzennego zagospodarowania</w:t>
            </w:r>
          </w:p>
          <w:p w14:paraId="2BB766C5" w14:textId="77777777" w:rsidR="00BB44EB" w:rsidRPr="00673A32" w:rsidRDefault="00673A32" w:rsidP="00673A32">
            <w:pPr>
              <w:pStyle w:val="Akapitzlist"/>
              <w:numPr>
                <w:ilvl w:val="0"/>
                <w:numId w:val="13"/>
              </w:numPr>
              <w:tabs>
                <w:tab w:val="left" w:pos="349"/>
              </w:tabs>
              <w:ind w:left="349" w:hanging="283"/>
              <w:rPr>
                <w:rFonts w:cs="Calibri"/>
                <w:sz w:val="24"/>
                <w:szCs w:val="24"/>
              </w:rPr>
            </w:pPr>
            <w:r w:rsidRPr="00673A32">
              <w:rPr>
                <w:rFonts w:cs="Calibri"/>
                <w:sz w:val="24"/>
                <w:szCs w:val="24"/>
              </w:rPr>
              <w:t>Trasy rowerowe przebiegające przez sołectwo</w:t>
            </w:r>
          </w:p>
          <w:p w14:paraId="74CC90E1" w14:textId="480C4E0D" w:rsidR="00673A32" w:rsidRPr="00673A32" w:rsidRDefault="00673A32" w:rsidP="00673A32">
            <w:pPr>
              <w:pStyle w:val="Akapitzlist"/>
              <w:numPr>
                <w:ilvl w:val="0"/>
                <w:numId w:val="13"/>
              </w:numPr>
              <w:tabs>
                <w:tab w:val="left" w:pos="349"/>
              </w:tabs>
              <w:ind w:left="349" w:hanging="283"/>
              <w:rPr>
                <w:rFonts w:cs="Calibri"/>
                <w:sz w:val="24"/>
                <w:szCs w:val="24"/>
              </w:rPr>
            </w:pPr>
            <w:r w:rsidRPr="00673A32">
              <w:rPr>
                <w:rFonts w:cs="Calibri"/>
                <w:sz w:val="24"/>
                <w:szCs w:val="24"/>
              </w:rPr>
              <w:t>Przystanek kolejowy</w:t>
            </w:r>
          </w:p>
        </w:tc>
        <w:tc>
          <w:tcPr>
            <w:tcW w:w="4465" w:type="dxa"/>
            <w:shd w:val="clear" w:color="auto" w:fill="auto"/>
          </w:tcPr>
          <w:p w14:paraId="66DEF80E" w14:textId="77777777" w:rsidR="00BB44EB" w:rsidRPr="000F6D9B" w:rsidRDefault="00BB44EB" w:rsidP="000F6D9B">
            <w:pPr>
              <w:pStyle w:val="Akapitzlist"/>
              <w:numPr>
                <w:ilvl w:val="0"/>
                <w:numId w:val="14"/>
              </w:numPr>
              <w:tabs>
                <w:tab w:val="left" w:pos="269"/>
              </w:tabs>
              <w:ind w:left="421"/>
              <w:jc w:val="both"/>
              <w:rPr>
                <w:rFonts w:cs="Calibri"/>
                <w:sz w:val="24"/>
                <w:szCs w:val="24"/>
              </w:rPr>
            </w:pPr>
            <w:r w:rsidRPr="000F6D9B">
              <w:rPr>
                <w:rFonts w:cs="Calibri"/>
                <w:sz w:val="24"/>
                <w:szCs w:val="24"/>
              </w:rPr>
              <w:t>Brak kanalizacji sanitarnej</w:t>
            </w:r>
          </w:p>
          <w:p w14:paraId="1350E526" w14:textId="77777777" w:rsidR="00BB44EB" w:rsidRPr="000F6D9B" w:rsidRDefault="00BB44EB" w:rsidP="000F6D9B">
            <w:pPr>
              <w:pStyle w:val="Akapitzlist"/>
              <w:numPr>
                <w:ilvl w:val="0"/>
                <w:numId w:val="14"/>
              </w:numPr>
              <w:tabs>
                <w:tab w:val="left" w:pos="269"/>
              </w:tabs>
              <w:ind w:left="421"/>
              <w:jc w:val="both"/>
              <w:rPr>
                <w:rFonts w:cs="Calibri"/>
                <w:sz w:val="24"/>
                <w:szCs w:val="24"/>
              </w:rPr>
            </w:pPr>
            <w:r w:rsidRPr="000F6D9B">
              <w:rPr>
                <w:rFonts w:cs="Calibri"/>
                <w:sz w:val="24"/>
                <w:szCs w:val="24"/>
              </w:rPr>
              <w:t>Brak gazociągu</w:t>
            </w:r>
          </w:p>
          <w:p w14:paraId="2173AA37" w14:textId="77777777" w:rsidR="00BB44EB" w:rsidRPr="000F6D9B" w:rsidRDefault="00BB44EB" w:rsidP="000F6D9B">
            <w:pPr>
              <w:pStyle w:val="Akapitzlist"/>
              <w:numPr>
                <w:ilvl w:val="0"/>
                <w:numId w:val="14"/>
              </w:numPr>
              <w:tabs>
                <w:tab w:val="left" w:pos="269"/>
              </w:tabs>
              <w:ind w:left="421"/>
              <w:jc w:val="both"/>
              <w:rPr>
                <w:rFonts w:cs="Calibri"/>
                <w:sz w:val="24"/>
                <w:szCs w:val="24"/>
              </w:rPr>
            </w:pPr>
            <w:r w:rsidRPr="000F6D9B">
              <w:rPr>
                <w:rFonts w:cs="Calibri"/>
                <w:sz w:val="24"/>
                <w:szCs w:val="24"/>
              </w:rPr>
              <w:t>Niewystarczające oświetlenie wsi</w:t>
            </w:r>
          </w:p>
          <w:p w14:paraId="6D55B76D" w14:textId="77777777" w:rsidR="00BB44EB" w:rsidRPr="000F6D9B" w:rsidRDefault="00BB44EB" w:rsidP="000F6D9B">
            <w:pPr>
              <w:pStyle w:val="Akapitzlist"/>
              <w:numPr>
                <w:ilvl w:val="0"/>
                <w:numId w:val="14"/>
              </w:numPr>
              <w:tabs>
                <w:tab w:val="left" w:pos="269"/>
              </w:tabs>
              <w:ind w:left="421"/>
              <w:rPr>
                <w:rFonts w:cs="Calibri"/>
                <w:sz w:val="24"/>
                <w:szCs w:val="24"/>
              </w:rPr>
            </w:pPr>
            <w:r w:rsidRPr="000F6D9B">
              <w:rPr>
                <w:rFonts w:cs="Calibri"/>
                <w:sz w:val="24"/>
                <w:szCs w:val="24"/>
              </w:rPr>
              <w:t>Małe zastosowanie ekologicznych metod ogrzewania</w:t>
            </w:r>
          </w:p>
          <w:p w14:paraId="0C6ABA53" w14:textId="77777777" w:rsidR="00BB44EB" w:rsidRPr="000F6D9B" w:rsidRDefault="00BB44EB" w:rsidP="000F6D9B">
            <w:pPr>
              <w:pStyle w:val="Akapitzlist"/>
              <w:numPr>
                <w:ilvl w:val="0"/>
                <w:numId w:val="14"/>
              </w:numPr>
              <w:tabs>
                <w:tab w:val="left" w:pos="269"/>
              </w:tabs>
              <w:ind w:left="421"/>
              <w:jc w:val="both"/>
              <w:rPr>
                <w:rFonts w:cs="Calibri"/>
                <w:sz w:val="24"/>
                <w:szCs w:val="24"/>
              </w:rPr>
            </w:pPr>
            <w:r w:rsidRPr="000F6D9B">
              <w:rPr>
                <w:rFonts w:cs="Calibri"/>
                <w:sz w:val="24"/>
                <w:szCs w:val="24"/>
              </w:rPr>
              <w:t>Brak ścieżek rowerowych</w:t>
            </w:r>
          </w:p>
          <w:p w14:paraId="757AC104" w14:textId="77777777" w:rsidR="00BB44EB" w:rsidRPr="000F6D9B" w:rsidRDefault="00BB44EB" w:rsidP="000F6D9B">
            <w:pPr>
              <w:pStyle w:val="Akapitzlist"/>
              <w:numPr>
                <w:ilvl w:val="0"/>
                <w:numId w:val="14"/>
              </w:numPr>
              <w:tabs>
                <w:tab w:val="left" w:pos="269"/>
              </w:tabs>
              <w:ind w:left="421"/>
              <w:jc w:val="both"/>
              <w:rPr>
                <w:rFonts w:cs="Calibri"/>
                <w:sz w:val="24"/>
                <w:szCs w:val="24"/>
              </w:rPr>
            </w:pPr>
            <w:r w:rsidRPr="000F6D9B">
              <w:rPr>
                <w:rFonts w:cs="Calibri"/>
                <w:sz w:val="24"/>
                <w:szCs w:val="24"/>
              </w:rPr>
              <w:t>Brak wielofunkcyjnego boiska</w:t>
            </w:r>
          </w:p>
          <w:p w14:paraId="014B9F82" w14:textId="77777777" w:rsidR="00BB44EB" w:rsidRPr="000F6D9B" w:rsidRDefault="00BB44EB" w:rsidP="000F6D9B">
            <w:pPr>
              <w:pStyle w:val="Akapitzlist"/>
              <w:numPr>
                <w:ilvl w:val="0"/>
                <w:numId w:val="14"/>
              </w:numPr>
              <w:tabs>
                <w:tab w:val="left" w:pos="269"/>
              </w:tabs>
              <w:ind w:left="421"/>
              <w:jc w:val="both"/>
              <w:rPr>
                <w:rFonts w:cs="Calibri"/>
                <w:sz w:val="24"/>
                <w:szCs w:val="24"/>
              </w:rPr>
            </w:pPr>
            <w:r w:rsidRPr="000F6D9B">
              <w:rPr>
                <w:rFonts w:cs="Calibri"/>
                <w:sz w:val="24"/>
                <w:szCs w:val="24"/>
              </w:rPr>
              <w:t>Młodzież odchodząca do miast</w:t>
            </w:r>
          </w:p>
          <w:p w14:paraId="4D32E4D0" w14:textId="77777777" w:rsidR="00BB44EB" w:rsidRPr="000F6D9B" w:rsidRDefault="00BB44EB" w:rsidP="000F6D9B">
            <w:pPr>
              <w:pStyle w:val="Akapitzlist"/>
              <w:numPr>
                <w:ilvl w:val="0"/>
                <w:numId w:val="14"/>
              </w:numPr>
              <w:tabs>
                <w:tab w:val="left" w:pos="269"/>
              </w:tabs>
              <w:ind w:left="421"/>
              <w:rPr>
                <w:rFonts w:cs="Calibri"/>
                <w:sz w:val="24"/>
                <w:szCs w:val="24"/>
              </w:rPr>
            </w:pPr>
            <w:r w:rsidRPr="000F6D9B">
              <w:rPr>
                <w:rFonts w:cs="Calibri"/>
                <w:sz w:val="24"/>
                <w:szCs w:val="24"/>
              </w:rPr>
              <w:t>Malejący przyrost (starzejące się społeczeństwo)</w:t>
            </w:r>
          </w:p>
          <w:p w14:paraId="3480EE4F" w14:textId="4B69DEF3" w:rsidR="00BB44EB" w:rsidRPr="000F6D9B" w:rsidRDefault="00BB44EB" w:rsidP="000F6D9B">
            <w:pPr>
              <w:pStyle w:val="Akapitzlist"/>
              <w:numPr>
                <w:ilvl w:val="0"/>
                <w:numId w:val="14"/>
              </w:numPr>
              <w:ind w:left="421"/>
              <w:jc w:val="both"/>
              <w:rPr>
                <w:rFonts w:cs="Calibri"/>
                <w:sz w:val="24"/>
                <w:szCs w:val="24"/>
              </w:rPr>
            </w:pPr>
            <w:r w:rsidRPr="000F6D9B">
              <w:rPr>
                <w:rFonts w:cs="Calibri"/>
                <w:sz w:val="24"/>
                <w:szCs w:val="24"/>
              </w:rPr>
              <w:t>Brak funduszu sołeckiego</w:t>
            </w:r>
          </w:p>
          <w:p w14:paraId="51431D79" w14:textId="0CD2FA4F" w:rsidR="00BB44EB" w:rsidRPr="000F6D9B" w:rsidRDefault="00673A32" w:rsidP="000F6D9B">
            <w:pPr>
              <w:pStyle w:val="Akapitzlist"/>
              <w:numPr>
                <w:ilvl w:val="0"/>
                <w:numId w:val="14"/>
              </w:numPr>
              <w:ind w:left="421"/>
              <w:jc w:val="both"/>
              <w:rPr>
                <w:rFonts w:cs="Calibri"/>
                <w:sz w:val="24"/>
                <w:szCs w:val="24"/>
              </w:rPr>
            </w:pPr>
            <w:r w:rsidRPr="000F6D9B">
              <w:rPr>
                <w:rFonts w:cs="Calibri"/>
                <w:sz w:val="24"/>
                <w:szCs w:val="24"/>
              </w:rPr>
              <w:t>Brak przystanków autobusowych</w:t>
            </w:r>
          </w:p>
          <w:p w14:paraId="16CE7D75" w14:textId="506C460E" w:rsidR="00BB44EB" w:rsidRPr="000F6D9B" w:rsidRDefault="00BB44EB" w:rsidP="000F6D9B">
            <w:pPr>
              <w:pStyle w:val="Akapitzlist"/>
              <w:numPr>
                <w:ilvl w:val="0"/>
                <w:numId w:val="14"/>
              </w:numPr>
              <w:ind w:left="421"/>
              <w:jc w:val="both"/>
              <w:rPr>
                <w:rFonts w:cs="Calibri"/>
                <w:sz w:val="24"/>
                <w:szCs w:val="24"/>
              </w:rPr>
            </w:pPr>
            <w:r w:rsidRPr="000F6D9B">
              <w:rPr>
                <w:rFonts w:cs="Calibri"/>
                <w:sz w:val="24"/>
                <w:szCs w:val="24"/>
              </w:rPr>
              <w:t>Brak punktów handlowych</w:t>
            </w:r>
          </w:p>
          <w:p w14:paraId="0AAFA475" w14:textId="173BDE19" w:rsidR="00BB44EB" w:rsidRPr="000F6D9B" w:rsidRDefault="00BB44EB" w:rsidP="000F6D9B">
            <w:pPr>
              <w:pStyle w:val="Akapitzlist"/>
              <w:numPr>
                <w:ilvl w:val="0"/>
                <w:numId w:val="14"/>
              </w:numPr>
              <w:ind w:left="421"/>
              <w:jc w:val="both"/>
              <w:rPr>
                <w:rFonts w:cs="Calibri"/>
                <w:sz w:val="24"/>
                <w:szCs w:val="24"/>
              </w:rPr>
            </w:pPr>
            <w:r w:rsidRPr="000F6D9B">
              <w:rPr>
                <w:rFonts w:cs="Calibri"/>
                <w:sz w:val="24"/>
                <w:szCs w:val="24"/>
              </w:rPr>
              <w:t>Słaba promocja walorów sołectwa</w:t>
            </w:r>
          </w:p>
          <w:p w14:paraId="0F44E3C4" w14:textId="77777777" w:rsidR="00BB44EB" w:rsidRPr="00790199" w:rsidRDefault="00BB44EB" w:rsidP="000F6D9B">
            <w:pPr>
              <w:tabs>
                <w:tab w:val="left" w:pos="269"/>
              </w:tabs>
              <w:spacing w:after="200" w:line="276" w:lineRule="auto"/>
              <w:ind w:left="421" w:hanging="360"/>
              <w:contextualSpacing/>
              <w:jc w:val="both"/>
              <w:rPr>
                <w:rFonts w:cs="Calibri"/>
                <w:sz w:val="24"/>
                <w:szCs w:val="24"/>
              </w:rPr>
            </w:pPr>
          </w:p>
        </w:tc>
      </w:tr>
      <w:tr w:rsidR="00BB44EB" w:rsidRPr="00790199" w14:paraId="21EE3108" w14:textId="77777777" w:rsidTr="00257219">
        <w:tc>
          <w:tcPr>
            <w:tcW w:w="4463" w:type="dxa"/>
            <w:shd w:val="clear" w:color="auto" w:fill="auto"/>
          </w:tcPr>
          <w:p w14:paraId="6C4A5B15" w14:textId="77777777" w:rsidR="00BB44EB" w:rsidRPr="00790199" w:rsidRDefault="00BB44EB" w:rsidP="00257219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 w:rsidRPr="00790199">
              <w:rPr>
                <w:rFonts w:cs="Calibri"/>
                <w:b/>
                <w:sz w:val="24"/>
                <w:szCs w:val="24"/>
              </w:rPr>
              <w:t>SZANSE</w:t>
            </w:r>
          </w:p>
        </w:tc>
        <w:tc>
          <w:tcPr>
            <w:tcW w:w="4465" w:type="dxa"/>
            <w:shd w:val="clear" w:color="auto" w:fill="auto"/>
          </w:tcPr>
          <w:p w14:paraId="7B951908" w14:textId="77777777" w:rsidR="00BB44EB" w:rsidRPr="00790199" w:rsidRDefault="00BB44EB" w:rsidP="00257219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 w:rsidRPr="00790199">
              <w:rPr>
                <w:rFonts w:cs="Calibri"/>
                <w:b/>
                <w:sz w:val="24"/>
                <w:szCs w:val="24"/>
              </w:rPr>
              <w:t>ZAGROŻENIA</w:t>
            </w:r>
          </w:p>
        </w:tc>
      </w:tr>
      <w:tr w:rsidR="00BB44EB" w:rsidRPr="00790199" w14:paraId="372585FC" w14:textId="77777777" w:rsidTr="00257219">
        <w:tc>
          <w:tcPr>
            <w:tcW w:w="4463" w:type="dxa"/>
            <w:shd w:val="clear" w:color="auto" w:fill="auto"/>
          </w:tcPr>
          <w:p w14:paraId="49DBD3C0" w14:textId="6735AEF6" w:rsidR="00BB44EB" w:rsidRPr="00790199" w:rsidRDefault="00BB44EB" w:rsidP="00257219">
            <w:pPr>
              <w:numPr>
                <w:ilvl w:val="0"/>
                <w:numId w:val="10"/>
              </w:numPr>
              <w:spacing w:after="200" w:line="276" w:lineRule="auto"/>
              <w:ind w:left="207" w:hanging="207"/>
              <w:contextualSpacing/>
              <w:jc w:val="both"/>
              <w:rPr>
                <w:rFonts w:cs="Calibri"/>
                <w:sz w:val="24"/>
                <w:szCs w:val="24"/>
              </w:rPr>
            </w:pPr>
            <w:r w:rsidRPr="00790199">
              <w:rPr>
                <w:rFonts w:cs="Calibri"/>
                <w:sz w:val="24"/>
                <w:szCs w:val="24"/>
              </w:rPr>
              <w:t xml:space="preserve">Położenie wsi </w:t>
            </w:r>
            <w:r w:rsidR="00673A32">
              <w:rPr>
                <w:rFonts w:cs="Calibri"/>
                <w:sz w:val="24"/>
                <w:szCs w:val="24"/>
              </w:rPr>
              <w:t>przy drogach powiatowych</w:t>
            </w:r>
            <w:r w:rsidRPr="00790199">
              <w:rPr>
                <w:rFonts w:cs="Calibri"/>
                <w:sz w:val="24"/>
                <w:szCs w:val="24"/>
              </w:rPr>
              <w:t xml:space="preserve"> </w:t>
            </w:r>
          </w:p>
          <w:p w14:paraId="11575068" w14:textId="77777777" w:rsidR="00BB44EB" w:rsidRPr="00790199" w:rsidRDefault="00BB44EB" w:rsidP="00257219">
            <w:pPr>
              <w:numPr>
                <w:ilvl w:val="0"/>
                <w:numId w:val="10"/>
              </w:numPr>
              <w:spacing w:after="200" w:line="276" w:lineRule="auto"/>
              <w:ind w:left="207" w:hanging="207"/>
              <w:contextualSpacing/>
              <w:jc w:val="both"/>
              <w:rPr>
                <w:rFonts w:cs="Calibri"/>
                <w:sz w:val="24"/>
                <w:szCs w:val="24"/>
              </w:rPr>
            </w:pPr>
            <w:r w:rsidRPr="00790199">
              <w:rPr>
                <w:rFonts w:cs="Calibri"/>
                <w:sz w:val="24"/>
                <w:szCs w:val="24"/>
              </w:rPr>
              <w:t>Dostępność środków unijnych dla organizacji pozarządowych</w:t>
            </w:r>
          </w:p>
          <w:p w14:paraId="5DB46F96" w14:textId="77777777" w:rsidR="00BB44EB" w:rsidRPr="00790199" w:rsidRDefault="00BB44EB" w:rsidP="00257219">
            <w:pPr>
              <w:numPr>
                <w:ilvl w:val="0"/>
                <w:numId w:val="10"/>
              </w:numPr>
              <w:spacing w:after="200" w:line="276" w:lineRule="auto"/>
              <w:ind w:left="207" w:hanging="207"/>
              <w:contextualSpacing/>
              <w:jc w:val="both"/>
              <w:rPr>
                <w:rFonts w:cs="Calibri"/>
                <w:sz w:val="24"/>
                <w:szCs w:val="24"/>
              </w:rPr>
            </w:pPr>
            <w:r w:rsidRPr="00790199">
              <w:rPr>
                <w:rFonts w:cs="Calibri"/>
                <w:sz w:val="24"/>
                <w:szCs w:val="24"/>
              </w:rPr>
              <w:t>Wzrost zainteresowania rekreacją, powstanie ścieżek rowerowych</w:t>
            </w:r>
          </w:p>
          <w:p w14:paraId="4E899F1C" w14:textId="77777777" w:rsidR="00BB44EB" w:rsidRPr="00790199" w:rsidRDefault="00BB44EB" w:rsidP="00257219">
            <w:pPr>
              <w:numPr>
                <w:ilvl w:val="0"/>
                <w:numId w:val="10"/>
              </w:numPr>
              <w:spacing w:after="200" w:line="276" w:lineRule="auto"/>
              <w:ind w:left="207" w:hanging="207"/>
              <w:contextualSpacing/>
              <w:jc w:val="both"/>
              <w:rPr>
                <w:rFonts w:cs="Calibri"/>
                <w:sz w:val="24"/>
                <w:szCs w:val="24"/>
              </w:rPr>
            </w:pPr>
            <w:r w:rsidRPr="00790199">
              <w:rPr>
                <w:rFonts w:cs="Calibri"/>
                <w:sz w:val="24"/>
                <w:szCs w:val="24"/>
              </w:rPr>
              <w:t>Podniesienie świadomości ekologicznej mieszkańców wsi</w:t>
            </w:r>
          </w:p>
          <w:p w14:paraId="10A9E664" w14:textId="1185F4A1" w:rsidR="00BB44EB" w:rsidRDefault="00BB44EB" w:rsidP="00257219">
            <w:pPr>
              <w:numPr>
                <w:ilvl w:val="0"/>
                <w:numId w:val="10"/>
              </w:numPr>
              <w:spacing w:after="200" w:line="276" w:lineRule="auto"/>
              <w:ind w:left="207" w:hanging="207"/>
              <w:contextualSpacing/>
              <w:jc w:val="both"/>
              <w:rPr>
                <w:rFonts w:cs="Calibri"/>
                <w:sz w:val="24"/>
                <w:szCs w:val="24"/>
              </w:rPr>
            </w:pPr>
            <w:r w:rsidRPr="00790199">
              <w:rPr>
                <w:rFonts w:cs="Calibri"/>
                <w:sz w:val="24"/>
                <w:szCs w:val="24"/>
              </w:rPr>
              <w:t>Planowana budowa sieci kanalizacyjnej wraz z oczyszczalnią ścieków</w:t>
            </w:r>
          </w:p>
          <w:p w14:paraId="5B066F1F" w14:textId="747FC936" w:rsidR="00673A32" w:rsidRDefault="00673A32" w:rsidP="00257219">
            <w:pPr>
              <w:numPr>
                <w:ilvl w:val="0"/>
                <w:numId w:val="10"/>
              </w:numPr>
              <w:spacing w:after="200" w:line="276" w:lineRule="auto"/>
              <w:ind w:left="207" w:hanging="207"/>
              <w:contextualSpacing/>
              <w:jc w:val="both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Budowa boiska wielofunkcyjnego wraz z miejscem do integracji mieszkańców</w:t>
            </w:r>
          </w:p>
          <w:p w14:paraId="6557084A" w14:textId="764A0A18" w:rsidR="00673A32" w:rsidRDefault="00673A32" w:rsidP="00257219">
            <w:pPr>
              <w:numPr>
                <w:ilvl w:val="0"/>
                <w:numId w:val="10"/>
              </w:numPr>
              <w:spacing w:after="200" w:line="276" w:lineRule="auto"/>
              <w:ind w:left="207" w:hanging="207"/>
              <w:contextualSpacing/>
              <w:jc w:val="both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Złoża kruszywa naturalnego</w:t>
            </w:r>
          </w:p>
          <w:p w14:paraId="117228DE" w14:textId="4DC39B2D" w:rsidR="00673A32" w:rsidRPr="00790199" w:rsidRDefault="00673A32" w:rsidP="00257219">
            <w:pPr>
              <w:numPr>
                <w:ilvl w:val="0"/>
                <w:numId w:val="10"/>
              </w:numPr>
              <w:spacing w:after="200" w:line="276" w:lineRule="auto"/>
              <w:ind w:left="207" w:hanging="207"/>
              <w:contextualSpacing/>
              <w:jc w:val="both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Bliskość zbiorników wodnych np. Pilce</w:t>
            </w:r>
          </w:p>
          <w:p w14:paraId="60F84F69" w14:textId="77777777" w:rsidR="00BB44EB" w:rsidRPr="00790199" w:rsidRDefault="00BB44EB" w:rsidP="00257219">
            <w:pPr>
              <w:spacing w:after="200" w:line="276" w:lineRule="auto"/>
              <w:ind w:left="207"/>
              <w:contextualSpacing/>
              <w:rPr>
                <w:rFonts w:cs="Calibri"/>
                <w:sz w:val="24"/>
                <w:szCs w:val="24"/>
              </w:rPr>
            </w:pPr>
          </w:p>
        </w:tc>
        <w:tc>
          <w:tcPr>
            <w:tcW w:w="4465" w:type="dxa"/>
            <w:shd w:val="clear" w:color="auto" w:fill="auto"/>
          </w:tcPr>
          <w:p w14:paraId="310B5B1E" w14:textId="77777777" w:rsidR="00BB44EB" w:rsidRPr="00790199" w:rsidRDefault="00BB44EB" w:rsidP="00257219">
            <w:pPr>
              <w:numPr>
                <w:ilvl w:val="0"/>
                <w:numId w:val="11"/>
              </w:numPr>
              <w:spacing w:after="200" w:line="276" w:lineRule="auto"/>
              <w:ind w:left="280" w:hanging="283"/>
              <w:contextualSpacing/>
              <w:jc w:val="both"/>
              <w:rPr>
                <w:rFonts w:cs="Calibri"/>
                <w:sz w:val="24"/>
                <w:szCs w:val="24"/>
              </w:rPr>
            </w:pPr>
            <w:r w:rsidRPr="00790199">
              <w:rPr>
                <w:rFonts w:cs="Calibri"/>
                <w:sz w:val="24"/>
                <w:szCs w:val="24"/>
              </w:rPr>
              <w:t xml:space="preserve">Brak ciągów pieszo-rowerowych przy drodze </w:t>
            </w:r>
          </w:p>
          <w:p w14:paraId="1BB35DED" w14:textId="77777777" w:rsidR="00BB44EB" w:rsidRPr="00790199" w:rsidRDefault="00BB44EB" w:rsidP="00257219">
            <w:pPr>
              <w:numPr>
                <w:ilvl w:val="0"/>
                <w:numId w:val="11"/>
              </w:numPr>
              <w:spacing w:after="200" w:line="276" w:lineRule="auto"/>
              <w:ind w:left="280" w:hanging="283"/>
              <w:contextualSpacing/>
              <w:jc w:val="both"/>
              <w:rPr>
                <w:rFonts w:cs="Calibri"/>
                <w:sz w:val="24"/>
                <w:szCs w:val="24"/>
              </w:rPr>
            </w:pPr>
            <w:r w:rsidRPr="00790199">
              <w:rPr>
                <w:rFonts w:cs="Calibri"/>
                <w:sz w:val="24"/>
                <w:szCs w:val="24"/>
              </w:rPr>
              <w:t>Rolnictwo oparte na intensywnym stosowaniu środków chemicznych</w:t>
            </w:r>
          </w:p>
          <w:p w14:paraId="4B270046" w14:textId="77777777" w:rsidR="00BB44EB" w:rsidRPr="00790199" w:rsidRDefault="00BB44EB" w:rsidP="00257219">
            <w:pPr>
              <w:numPr>
                <w:ilvl w:val="0"/>
                <w:numId w:val="11"/>
              </w:numPr>
              <w:spacing w:after="200" w:line="276" w:lineRule="auto"/>
              <w:ind w:left="280" w:hanging="283"/>
              <w:contextualSpacing/>
              <w:jc w:val="both"/>
              <w:rPr>
                <w:rFonts w:cs="Calibri"/>
                <w:sz w:val="24"/>
                <w:szCs w:val="24"/>
              </w:rPr>
            </w:pPr>
            <w:r w:rsidRPr="00790199">
              <w:rPr>
                <w:rFonts w:cs="Calibri"/>
                <w:sz w:val="24"/>
                <w:szCs w:val="24"/>
              </w:rPr>
              <w:t>Utrudniony dostęp do placówek służby zdrowia</w:t>
            </w:r>
          </w:p>
          <w:p w14:paraId="32425998" w14:textId="77777777" w:rsidR="00BB44EB" w:rsidRPr="00790199" w:rsidRDefault="00BB44EB" w:rsidP="00257219">
            <w:pPr>
              <w:numPr>
                <w:ilvl w:val="0"/>
                <w:numId w:val="11"/>
              </w:numPr>
              <w:spacing w:after="200" w:line="276" w:lineRule="auto"/>
              <w:ind w:left="280" w:hanging="283"/>
              <w:contextualSpacing/>
              <w:jc w:val="both"/>
              <w:rPr>
                <w:rFonts w:cs="Calibri"/>
                <w:sz w:val="24"/>
                <w:szCs w:val="24"/>
              </w:rPr>
            </w:pPr>
            <w:r w:rsidRPr="00790199">
              <w:rPr>
                <w:rFonts w:cs="Calibri"/>
                <w:sz w:val="24"/>
                <w:szCs w:val="24"/>
              </w:rPr>
              <w:t>Duży odpływ ludzi młodych do miast</w:t>
            </w:r>
          </w:p>
          <w:p w14:paraId="3673DFBB" w14:textId="77777777" w:rsidR="00BB44EB" w:rsidRPr="00790199" w:rsidRDefault="00BB44EB" w:rsidP="00257219">
            <w:pPr>
              <w:numPr>
                <w:ilvl w:val="0"/>
                <w:numId w:val="11"/>
              </w:numPr>
              <w:spacing w:after="200" w:line="276" w:lineRule="auto"/>
              <w:ind w:left="280" w:hanging="283"/>
              <w:contextualSpacing/>
              <w:jc w:val="both"/>
              <w:rPr>
                <w:rFonts w:cs="Calibri"/>
                <w:sz w:val="24"/>
                <w:szCs w:val="24"/>
              </w:rPr>
            </w:pPr>
            <w:r w:rsidRPr="00790199">
              <w:rPr>
                <w:rFonts w:cs="Calibri"/>
                <w:sz w:val="24"/>
                <w:szCs w:val="24"/>
              </w:rPr>
              <w:t>Wysokie koszty rozwiązań ekologicznych i energooszczędnych</w:t>
            </w:r>
          </w:p>
          <w:p w14:paraId="165AD5AA" w14:textId="77777777" w:rsidR="00BB44EB" w:rsidRPr="00790199" w:rsidRDefault="00BB44EB" w:rsidP="00257219">
            <w:pPr>
              <w:numPr>
                <w:ilvl w:val="0"/>
                <w:numId w:val="11"/>
              </w:numPr>
              <w:spacing w:after="200" w:line="276" w:lineRule="auto"/>
              <w:ind w:left="280" w:hanging="283"/>
              <w:contextualSpacing/>
              <w:jc w:val="both"/>
              <w:rPr>
                <w:rFonts w:cs="Calibri"/>
                <w:sz w:val="24"/>
                <w:szCs w:val="24"/>
              </w:rPr>
            </w:pPr>
            <w:r w:rsidRPr="00790199">
              <w:rPr>
                <w:rFonts w:cs="Calibri"/>
                <w:sz w:val="24"/>
                <w:szCs w:val="24"/>
              </w:rPr>
              <w:t>Zły stan dróg powiatowych i gminnych</w:t>
            </w:r>
          </w:p>
          <w:p w14:paraId="35C38E3C" w14:textId="77777777" w:rsidR="00BB44EB" w:rsidRPr="00790199" w:rsidRDefault="00BB44EB" w:rsidP="00257219">
            <w:pPr>
              <w:numPr>
                <w:ilvl w:val="0"/>
                <w:numId w:val="11"/>
              </w:numPr>
              <w:spacing w:after="200" w:line="276" w:lineRule="auto"/>
              <w:ind w:left="280" w:hanging="283"/>
              <w:contextualSpacing/>
              <w:jc w:val="both"/>
              <w:rPr>
                <w:rFonts w:cs="Calibri"/>
                <w:sz w:val="24"/>
                <w:szCs w:val="24"/>
              </w:rPr>
            </w:pPr>
            <w:r w:rsidRPr="00790199">
              <w:rPr>
                <w:rFonts w:cs="Calibri"/>
                <w:sz w:val="24"/>
                <w:szCs w:val="24"/>
              </w:rPr>
              <w:t>Nadmierna biurokracja hamująca inicjatywy społeczne</w:t>
            </w:r>
          </w:p>
          <w:p w14:paraId="2A346578" w14:textId="77777777" w:rsidR="00BB44EB" w:rsidRPr="00790199" w:rsidRDefault="00BB44EB" w:rsidP="00257219">
            <w:pPr>
              <w:spacing w:after="200" w:line="276" w:lineRule="auto"/>
              <w:ind w:left="280"/>
              <w:contextualSpacing/>
              <w:jc w:val="both"/>
              <w:rPr>
                <w:rFonts w:cs="Calibri"/>
                <w:sz w:val="24"/>
                <w:szCs w:val="24"/>
              </w:rPr>
            </w:pPr>
          </w:p>
        </w:tc>
      </w:tr>
    </w:tbl>
    <w:p w14:paraId="3591E2C6" w14:textId="77777777" w:rsidR="00BB44EB" w:rsidRPr="00790199" w:rsidRDefault="00BB44EB" w:rsidP="00BB44EB">
      <w:pPr>
        <w:ind w:left="360"/>
        <w:jc w:val="both"/>
        <w:rPr>
          <w:rFonts w:cs="Calibri"/>
          <w:sz w:val="24"/>
          <w:szCs w:val="24"/>
        </w:rPr>
      </w:pPr>
    </w:p>
    <w:p w14:paraId="38B591AF" w14:textId="77777777" w:rsidR="00BB44EB" w:rsidRPr="00790199" w:rsidRDefault="00BB44EB" w:rsidP="00BB44EB">
      <w:pPr>
        <w:ind w:left="360"/>
        <w:jc w:val="both"/>
        <w:rPr>
          <w:rFonts w:cs="Calibri"/>
          <w:sz w:val="24"/>
          <w:szCs w:val="24"/>
        </w:rPr>
      </w:pPr>
    </w:p>
    <w:p w14:paraId="28A2B28E" w14:textId="77777777" w:rsidR="00BB44EB" w:rsidRPr="00790199" w:rsidRDefault="00BB44EB" w:rsidP="00BB44EB">
      <w:pPr>
        <w:ind w:left="360"/>
        <w:jc w:val="both"/>
        <w:rPr>
          <w:rFonts w:cs="Calibri"/>
          <w:sz w:val="24"/>
          <w:szCs w:val="24"/>
        </w:rPr>
      </w:pPr>
    </w:p>
    <w:p w14:paraId="2A63ED9A" w14:textId="2EFE057A" w:rsidR="00BB44EB" w:rsidRPr="00790199" w:rsidRDefault="00BB44EB" w:rsidP="00BB44EB">
      <w:pPr>
        <w:jc w:val="both"/>
        <w:rPr>
          <w:rFonts w:cs="Calibri"/>
          <w:b/>
          <w:sz w:val="28"/>
          <w:szCs w:val="28"/>
        </w:rPr>
      </w:pPr>
      <w:r w:rsidRPr="00790199">
        <w:rPr>
          <w:rFonts w:cs="Calibri"/>
          <w:b/>
          <w:sz w:val="28"/>
          <w:szCs w:val="28"/>
        </w:rPr>
        <w:lastRenderedPageBreak/>
        <w:t>Analiza potencjału wsi S</w:t>
      </w:r>
      <w:r>
        <w:rPr>
          <w:rFonts w:cs="Calibri"/>
          <w:b/>
          <w:sz w:val="28"/>
          <w:szCs w:val="28"/>
        </w:rPr>
        <w:t>uszka</w:t>
      </w:r>
    </w:p>
    <w:p w14:paraId="569F0150" w14:textId="77777777" w:rsidR="00BB44EB" w:rsidRPr="00790199" w:rsidRDefault="00BB44EB" w:rsidP="00BB44EB">
      <w:pPr>
        <w:jc w:val="both"/>
        <w:rPr>
          <w:rFonts w:cs="Calibri"/>
          <w:sz w:val="28"/>
          <w:szCs w:val="28"/>
        </w:rPr>
      </w:pPr>
      <w:r w:rsidRPr="00790199">
        <w:rPr>
          <w:rFonts w:cs="Calibri"/>
          <w:sz w:val="28"/>
          <w:szCs w:val="28"/>
        </w:rPr>
        <w:t xml:space="preserve">Analiza potencjału rozwojowego wsi ma pomóc w znalezieniu faktycznie najważniejszych ogólnych celów wspierających równomierny, zrównoważony rozwój wsi. poprzez zestawienie wszystkich sfer życia  </w:t>
      </w:r>
    </w:p>
    <w:p w14:paraId="2D024822" w14:textId="77777777" w:rsidR="00BB44EB" w:rsidRPr="00790199" w:rsidRDefault="00BB44EB" w:rsidP="00BB44EB">
      <w:pPr>
        <w:jc w:val="both"/>
        <w:rPr>
          <w:rFonts w:cs="Calibri"/>
          <w:sz w:val="28"/>
          <w:szCs w:val="28"/>
        </w:rPr>
      </w:pPr>
      <w:r w:rsidRPr="00790199">
        <w:rPr>
          <w:rFonts w:cs="Calibri"/>
          <w:sz w:val="28"/>
          <w:szCs w:val="28"/>
        </w:rPr>
        <w:t>Standard życia stanowią czynniki materialne, infrastruktura techniczna                    i społeczna w przestrzeni publicznej (ilość, dostępność i stan) np. drogi chodniki, parkingi, oświetlenie uliczne, wodociągi, kanalizacja, sieć telefoniczna, świetlica, dom kultury, boisko, plac zabaw, przedszkole, szkoła, biblioteka, placówki usługowe, wyposażenie oraz stan posesji.</w:t>
      </w:r>
    </w:p>
    <w:p w14:paraId="4B9613AC" w14:textId="77777777" w:rsidR="00BB44EB" w:rsidRPr="00790199" w:rsidRDefault="00BB44EB" w:rsidP="00BB44EB">
      <w:pPr>
        <w:jc w:val="both"/>
        <w:rPr>
          <w:rFonts w:cs="Calibri"/>
          <w:sz w:val="28"/>
          <w:szCs w:val="28"/>
        </w:rPr>
      </w:pPr>
      <w:r w:rsidRPr="00790199">
        <w:rPr>
          <w:rFonts w:cs="Calibri"/>
          <w:sz w:val="28"/>
          <w:szCs w:val="28"/>
        </w:rPr>
        <w:t>Jakość życia stanowią czynniki niematerialne tworzące atmosferę między ludźmi, np. relacje sąsiedzkie, współpraca sąsiedzka, życzliwość, możliwość samorealizacji, oferta kulturalna, edukacyjna, wypoczynku i rekreacji oraz życia społecznego, poziom organizacji społecznych, poczucie bezpieczeństwa, zagrożenia, dostępność komunikacyjna, zaopatrzenie w towary oraz usługi.</w:t>
      </w:r>
    </w:p>
    <w:p w14:paraId="577D86B9" w14:textId="77777777" w:rsidR="00BB44EB" w:rsidRPr="00790199" w:rsidRDefault="00BB44EB" w:rsidP="00BB44EB">
      <w:pPr>
        <w:jc w:val="both"/>
        <w:rPr>
          <w:rFonts w:cs="Calibri"/>
          <w:sz w:val="28"/>
          <w:szCs w:val="28"/>
        </w:rPr>
      </w:pPr>
      <w:r w:rsidRPr="00790199">
        <w:rPr>
          <w:rFonts w:cs="Calibri"/>
          <w:sz w:val="28"/>
          <w:szCs w:val="28"/>
        </w:rPr>
        <w:t>Byt oznacza możliwości ekonomiczne mieszkańców, elementy wpływające na ich możliwości i źródła zarobkowania np. rozstrzygnięcia planistyczne, rozwój przedsiębiorców oraz producentów rolnych, promocja.</w:t>
      </w:r>
    </w:p>
    <w:p w14:paraId="05A64DDD" w14:textId="77777777" w:rsidR="00BB44EB" w:rsidRPr="00790199" w:rsidRDefault="00BB44EB" w:rsidP="00BB44EB">
      <w:pPr>
        <w:jc w:val="both"/>
        <w:rPr>
          <w:rFonts w:cs="Calibri"/>
          <w:sz w:val="28"/>
          <w:szCs w:val="28"/>
        </w:rPr>
      </w:pPr>
      <w:r w:rsidRPr="00790199">
        <w:rPr>
          <w:rFonts w:cs="Calibri"/>
          <w:sz w:val="28"/>
          <w:szCs w:val="28"/>
        </w:rPr>
        <w:t>Tożsamość wsi i wartość życia wiejskiego to jakość niemożliwa do osiągnięcia                 w dużym mieście, charakterystyczna jest dla małych społeczności wiejskich                    i małych miasteczek. Do tej grupy należy np. kultywowanie i rozwijanie poczucia wspólnoty, wzorce wychowawcze, więź międzypokoleniowa, kultura tradycje, obyczaje, krajobraz kulturowy i przyrodniczy, charakterystyczne elementy architektury.</w:t>
      </w:r>
    </w:p>
    <w:p w14:paraId="5805C4EA" w14:textId="77777777" w:rsidR="00BB44EB" w:rsidRPr="00790199" w:rsidRDefault="00BB44EB" w:rsidP="00BB44EB">
      <w:pPr>
        <w:ind w:left="360"/>
        <w:jc w:val="both"/>
        <w:rPr>
          <w:rFonts w:cs="Calibri"/>
          <w:sz w:val="24"/>
          <w:szCs w:val="24"/>
        </w:rPr>
      </w:pPr>
    </w:p>
    <w:p w14:paraId="70603699" w14:textId="77777777" w:rsidR="00BB44EB" w:rsidRPr="00790199" w:rsidRDefault="00BB44EB" w:rsidP="00BB44EB">
      <w:pPr>
        <w:ind w:left="360"/>
        <w:jc w:val="both"/>
        <w:rPr>
          <w:rFonts w:cs="Calibri"/>
          <w:sz w:val="24"/>
          <w:szCs w:val="24"/>
        </w:rPr>
      </w:pPr>
    </w:p>
    <w:p w14:paraId="361B7382" w14:textId="77777777" w:rsidR="00BB44EB" w:rsidRPr="00790199" w:rsidRDefault="00BB44EB" w:rsidP="00BB44EB">
      <w:pPr>
        <w:ind w:left="360"/>
        <w:jc w:val="both"/>
        <w:rPr>
          <w:rFonts w:cs="Calibri"/>
          <w:sz w:val="24"/>
          <w:szCs w:val="24"/>
        </w:rPr>
      </w:pPr>
    </w:p>
    <w:p w14:paraId="562B19AB" w14:textId="77777777" w:rsidR="00BB44EB" w:rsidRPr="00790199" w:rsidRDefault="00BB44EB" w:rsidP="00BB44EB">
      <w:pPr>
        <w:ind w:left="360"/>
        <w:jc w:val="both"/>
        <w:rPr>
          <w:rFonts w:cs="Calibri"/>
          <w:sz w:val="24"/>
          <w:szCs w:val="24"/>
        </w:rPr>
      </w:pPr>
    </w:p>
    <w:p w14:paraId="4E848DFC" w14:textId="77777777" w:rsidR="00BB44EB" w:rsidRPr="00790199" w:rsidRDefault="00BB44EB" w:rsidP="00BB44EB">
      <w:pPr>
        <w:ind w:left="360"/>
        <w:jc w:val="both"/>
        <w:rPr>
          <w:rFonts w:cs="Calibri"/>
          <w:sz w:val="24"/>
          <w:szCs w:val="24"/>
        </w:rPr>
      </w:pPr>
    </w:p>
    <w:p w14:paraId="4E47E6B8" w14:textId="77777777" w:rsidR="00BB44EB" w:rsidRPr="00790199" w:rsidRDefault="00BB44EB" w:rsidP="00BB44EB">
      <w:pPr>
        <w:ind w:left="360"/>
        <w:jc w:val="both"/>
        <w:rPr>
          <w:rFonts w:cs="Calibri"/>
          <w:sz w:val="24"/>
          <w:szCs w:val="24"/>
        </w:rPr>
        <w:sectPr w:rsidR="00BB44EB" w:rsidRPr="00790199" w:rsidSect="00257219">
          <w:footerReference w:type="default" r:id="rId11"/>
          <w:pgSz w:w="11906" w:h="16838" w:code="9"/>
          <w:pgMar w:top="1417" w:right="1417" w:bottom="1417" w:left="1417" w:header="709" w:footer="709" w:gutter="0"/>
          <w:cols w:space="708"/>
          <w:docGrid w:linePitch="360"/>
        </w:sectPr>
      </w:pPr>
    </w:p>
    <w:p w14:paraId="376B0972" w14:textId="1770A8F7" w:rsidR="00BB44EB" w:rsidRPr="00790199" w:rsidRDefault="00BB44EB" w:rsidP="00BB44EB">
      <w:pPr>
        <w:ind w:left="360"/>
        <w:jc w:val="both"/>
        <w:rPr>
          <w:rFonts w:cs="Calibri"/>
          <w:sz w:val="24"/>
          <w:szCs w:val="24"/>
        </w:rPr>
      </w:pPr>
      <w:r w:rsidRPr="00790199">
        <w:rPr>
          <w:noProof/>
          <w:lang w:eastAsia="pl-PL"/>
        </w:rPr>
        <w:lastRenderedPageBreak/>
        <mc:AlternateContent>
          <mc:Choice Requires="wps">
            <w:drawing>
              <wp:anchor distT="0" distB="0" distL="114299" distR="114299" simplePos="0" relativeHeight="251660288" behindDoc="0" locked="0" layoutInCell="1" allowOverlap="1" wp14:anchorId="6C99B612" wp14:editId="64A493EF">
                <wp:simplePos x="0" y="0"/>
                <wp:positionH relativeFrom="column">
                  <wp:posOffset>6915149</wp:posOffset>
                </wp:positionH>
                <wp:positionV relativeFrom="paragraph">
                  <wp:posOffset>-105410</wp:posOffset>
                </wp:positionV>
                <wp:extent cx="0" cy="890270"/>
                <wp:effectExtent l="0" t="0" r="38100" b="24130"/>
                <wp:wrapNone/>
                <wp:docPr id="16" name="Łącznik prosty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89027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B65B04E" id="Łącznik prosty 16" o:spid="_x0000_s1026" style="position:absolute;z-index:25166028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544.5pt,-8.3pt" to="544.5pt,6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" strokecolor="#4472c4" strokeweight=".5pt">
                <v:stroke joinstyle="miter"/>
                <o:lock v:ext="edit" shapetype="f"/>
              </v:line>
            </w:pict>
          </mc:Fallback>
        </mc:AlternateContent>
      </w:r>
      <w:r w:rsidRPr="00790199">
        <w:rPr>
          <w:rFonts w:cs="Calibri"/>
          <w:b/>
          <w:sz w:val="28"/>
          <w:szCs w:val="28"/>
          <w:u w:val="single"/>
        </w:rPr>
        <w:t xml:space="preserve">Analiza potencjału wsi </w:t>
      </w:r>
      <w:r w:rsidRPr="00790199">
        <w:rPr>
          <w:noProof/>
          <w:lang w:eastAsia="pl-PL"/>
        </w:rPr>
        <mc:AlternateContent>
          <mc:Choice Requires="wps">
            <w:drawing>
              <wp:anchor distT="4294967295" distB="4294967295" distL="114300" distR="114300" simplePos="0" relativeHeight="251659264" behindDoc="0" locked="0" layoutInCell="1" allowOverlap="1" wp14:anchorId="5FEAB504" wp14:editId="12FE76F3">
                <wp:simplePos x="0" y="0"/>
                <wp:positionH relativeFrom="column">
                  <wp:posOffset>5699125</wp:posOffset>
                </wp:positionH>
                <wp:positionV relativeFrom="paragraph">
                  <wp:posOffset>245744</wp:posOffset>
                </wp:positionV>
                <wp:extent cx="2321560" cy="0"/>
                <wp:effectExtent l="0" t="0" r="0" b="0"/>
                <wp:wrapNone/>
                <wp:docPr id="15" name="Łącznik prosty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32156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0F7B32E" id="Łącznik prosty 15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448.75pt,19.35pt" to="631.55pt,1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" strokecolor="#4472c4" strokeweight=".5pt">
                <v:stroke joinstyle="miter"/>
                <o:lock v:ext="edit" shapetype="f"/>
              </v:line>
            </w:pict>
          </mc:Fallback>
        </mc:AlternateContent>
      </w:r>
      <w:r w:rsidRPr="00790199">
        <w:rPr>
          <w:rFonts w:cs="Calibri"/>
          <w:b/>
          <w:sz w:val="28"/>
          <w:szCs w:val="28"/>
          <w:u w:val="single"/>
        </w:rPr>
        <w:t>S</w:t>
      </w:r>
      <w:r>
        <w:rPr>
          <w:rFonts w:cs="Calibri"/>
          <w:b/>
          <w:sz w:val="28"/>
          <w:szCs w:val="28"/>
          <w:u w:val="single"/>
        </w:rPr>
        <w:t>uszka</w:t>
      </w:r>
      <w:r w:rsidRPr="00790199">
        <w:rPr>
          <w:rFonts w:cs="Calibri"/>
          <w:b/>
          <w:sz w:val="28"/>
          <w:szCs w:val="28"/>
          <w:u w:val="single"/>
        </w:rPr>
        <w:t xml:space="preserve"> - grafika</w:t>
      </w:r>
      <w:r w:rsidRPr="00790199">
        <w:rPr>
          <w:rFonts w:cs="Calibri"/>
          <w:sz w:val="24"/>
          <w:szCs w:val="24"/>
        </w:rPr>
        <w:tab/>
      </w:r>
      <w:r w:rsidRPr="00790199">
        <w:rPr>
          <w:rFonts w:cs="Calibri"/>
          <w:sz w:val="24"/>
          <w:szCs w:val="24"/>
        </w:rPr>
        <w:tab/>
      </w:r>
      <w:r w:rsidRPr="00790199">
        <w:rPr>
          <w:rFonts w:cs="Calibri"/>
          <w:sz w:val="24"/>
          <w:szCs w:val="24"/>
        </w:rPr>
        <w:tab/>
      </w:r>
      <w:r w:rsidRPr="00790199">
        <w:rPr>
          <w:rFonts w:cs="Calibri"/>
          <w:sz w:val="24"/>
          <w:szCs w:val="24"/>
        </w:rPr>
        <w:tab/>
      </w:r>
      <w:r w:rsidRPr="00790199">
        <w:rPr>
          <w:rFonts w:cs="Calibri"/>
          <w:sz w:val="24"/>
          <w:szCs w:val="24"/>
        </w:rPr>
        <w:tab/>
      </w:r>
      <w:r w:rsidRPr="00790199"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 xml:space="preserve">            </w:t>
      </w:r>
      <w:r w:rsidRPr="00790199">
        <w:rPr>
          <w:rFonts w:cs="Calibri"/>
          <w:sz w:val="24"/>
          <w:szCs w:val="24"/>
        </w:rPr>
        <w:t xml:space="preserve">    Silne strony</w:t>
      </w:r>
      <w:r w:rsidRPr="00790199">
        <w:rPr>
          <w:rFonts w:cs="Calibri"/>
          <w:sz w:val="24"/>
          <w:szCs w:val="24"/>
        </w:rPr>
        <w:tab/>
        <w:t xml:space="preserve">            Szanse</w:t>
      </w:r>
    </w:p>
    <w:p w14:paraId="205623C5" w14:textId="77777777" w:rsidR="00BB44EB" w:rsidRPr="00790199" w:rsidRDefault="00BB44EB" w:rsidP="00BB44EB">
      <w:pPr>
        <w:ind w:left="360"/>
        <w:jc w:val="both"/>
        <w:rPr>
          <w:rFonts w:cs="Calibri"/>
          <w:sz w:val="24"/>
          <w:szCs w:val="24"/>
        </w:rPr>
      </w:pPr>
      <w:r w:rsidRPr="00790199">
        <w:rPr>
          <w:rFonts w:cs="Calibri"/>
          <w:sz w:val="24"/>
          <w:szCs w:val="24"/>
        </w:rPr>
        <w:tab/>
      </w:r>
      <w:r w:rsidRPr="00790199">
        <w:rPr>
          <w:rFonts w:cs="Calibri"/>
          <w:sz w:val="24"/>
          <w:szCs w:val="24"/>
        </w:rPr>
        <w:tab/>
      </w:r>
      <w:r w:rsidRPr="00790199">
        <w:rPr>
          <w:rFonts w:cs="Calibri"/>
          <w:sz w:val="24"/>
          <w:szCs w:val="24"/>
        </w:rPr>
        <w:tab/>
      </w:r>
      <w:r w:rsidRPr="00790199">
        <w:rPr>
          <w:rFonts w:cs="Calibri"/>
          <w:sz w:val="24"/>
          <w:szCs w:val="24"/>
        </w:rPr>
        <w:tab/>
      </w:r>
      <w:r w:rsidRPr="00790199">
        <w:rPr>
          <w:rFonts w:cs="Calibri"/>
          <w:sz w:val="24"/>
          <w:szCs w:val="24"/>
        </w:rPr>
        <w:tab/>
      </w:r>
      <w:r w:rsidRPr="00790199">
        <w:rPr>
          <w:rFonts w:cs="Calibri"/>
          <w:sz w:val="24"/>
          <w:szCs w:val="24"/>
        </w:rPr>
        <w:tab/>
      </w:r>
      <w:r w:rsidRPr="00790199">
        <w:rPr>
          <w:rFonts w:cs="Calibri"/>
          <w:sz w:val="24"/>
          <w:szCs w:val="24"/>
        </w:rPr>
        <w:tab/>
      </w:r>
      <w:r w:rsidRPr="00790199">
        <w:rPr>
          <w:rFonts w:cs="Calibri"/>
          <w:sz w:val="24"/>
          <w:szCs w:val="24"/>
        </w:rPr>
        <w:tab/>
      </w:r>
      <w:r w:rsidRPr="00790199">
        <w:rPr>
          <w:rFonts w:cs="Calibri"/>
          <w:sz w:val="24"/>
          <w:szCs w:val="24"/>
        </w:rPr>
        <w:tab/>
      </w:r>
      <w:r w:rsidRPr="00790199">
        <w:rPr>
          <w:rFonts w:cs="Calibri"/>
          <w:sz w:val="24"/>
          <w:szCs w:val="24"/>
        </w:rPr>
        <w:tab/>
        <w:t xml:space="preserve">  </w:t>
      </w:r>
      <w:r w:rsidRPr="00790199">
        <w:rPr>
          <w:rFonts w:cs="Calibri"/>
          <w:sz w:val="24"/>
          <w:szCs w:val="24"/>
        </w:rPr>
        <w:tab/>
      </w:r>
      <w:r w:rsidRPr="00790199">
        <w:rPr>
          <w:rFonts w:cs="Calibri"/>
          <w:sz w:val="24"/>
          <w:szCs w:val="24"/>
        </w:rPr>
        <w:tab/>
      </w:r>
      <w:r w:rsidRPr="00790199">
        <w:rPr>
          <w:rFonts w:cs="Calibri"/>
          <w:sz w:val="24"/>
          <w:szCs w:val="24"/>
        </w:rPr>
        <w:tab/>
        <w:t xml:space="preserve">   Słabe strony</w:t>
      </w:r>
      <w:r w:rsidRPr="00790199">
        <w:rPr>
          <w:rFonts w:cs="Calibri"/>
          <w:sz w:val="24"/>
          <w:szCs w:val="24"/>
        </w:rPr>
        <w:tab/>
        <w:t xml:space="preserve">           Zagrożenia</w:t>
      </w:r>
    </w:p>
    <w:p w14:paraId="23A70FBD" w14:textId="77777777" w:rsidR="00BB44EB" w:rsidRPr="00790199" w:rsidRDefault="00BB44EB" w:rsidP="00BB44EB">
      <w:pPr>
        <w:ind w:left="360"/>
        <w:jc w:val="both"/>
        <w:rPr>
          <w:rFonts w:cs="Calibri"/>
          <w:sz w:val="24"/>
          <w:szCs w:val="24"/>
        </w:rPr>
      </w:pPr>
    </w:p>
    <w:p w14:paraId="5B1390F6" w14:textId="77777777" w:rsidR="00BB44EB" w:rsidRPr="00790199" w:rsidRDefault="00BB44EB" w:rsidP="00BB44EB">
      <w:pPr>
        <w:ind w:left="360"/>
        <w:jc w:val="both"/>
        <w:rPr>
          <w:rFonts w:cs="Calibri"/>
          <w:sz w:val="24"/>
          <w:szCs w:val="24"/>
        </w:rPr>
      </w:pPr>
    </w:p>
    <w:p w14:paraId="18AD1C44" w14:textId="5ED078D6" w:rsidR="00BB44EB" w:rsidRPr="00790199" w:rsidRDefault="00BB44EB" w:rsidP="00BB44EB">
      <w:pPr>
        <w:ind w:left="360"/>
        <w:jc w:val="both"/>
        <w:rPr>
          <w:rFonts w:cs="Calibri"/>
          <w:sz w:val="24"/>
          <w:szCs w:val="24"/>
        </w:rPr>
      </w:pPr>
      <w:r w:rsidRPr="00790199">
        <w:rPr>
          <w:noProof/>
          <w:lang w:eastAsia="pl-PL"/>
        </w:rPr>
        <mc:AlternateContent>
          <mc:Choice Requires="wps">
            <w:drawing>
              <wp:anchor distT="0" distB="0" distL="114299" distR="114299" simplePos="0" relativeHeight="251669504" behindDoc="0" locked="0" layoutInCell="1" allowOverlap="1" wp14:anchorId="4A2F4A9F" wp14:editId="7C5EE051">
                <wp:simplePos x="0" y="0"/>
                <wp:positionH relativeFrom="column">
                  <wp:posOffset>859154</wp:posOffset>
                </wp:positionH>
                <wp:positionV relativeFrom="paragraph">
                  <wp:posOffset>274320</wp:posOffset>
                </wp:positionV>
                <wp:extent cx="0" cy="629920"/>
                <wp:effectExtent l="0" t="0" r="38100" b="36830"/>
                <wp:wrapNone/>
                <wp:docPr id="14" name="Łącznik prosty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62992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063EFF7" id="Łącznik prosty 14" o:spid="_x0000_s1026" style="position:absolute;z-index:25166950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67.65pt,21.6pt" to="67.65pt,7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" strokecolor="#4472c4" strokeweight=".5pt">
                <v:stroke joinstyle="miter"/>
                <o:lock v:ext="edit" shapetype="f"/>
              </v:line>
            </w:pict>
          </mc:Fallback>
        </mc:AlternateContent>
      </w:r>
      <w:r w:rsidRPr="00790199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34E8C62" wp14:editId="630DFC0A">
                <wp:simplePos x="0" y="0"/>
                <wp:positionH relativeFrom="column">
                  <wp:posOffset>4307840</wp:posOffset>
                </wp:positionH>
                <wp:positionV relativeFrom="paragraph">
                  <wp:posOffset>244475</wp:posOffset>
                </wp:positionV>
                <wp:extent cx="1915795" cy="1144905"/>
                <wp:effectExtent l="0" t="0" r="27305" b="17145"/>
                <wp:wrapNone/>
                <wp:docPr id="13" name="Owal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15795" cy="114490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00B05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212EE340" w14:textId="77777777" w:rsidR="004D755D" w:rsidRPr="00070D11" w:rsidRDefault="004D755D" w:rsidP="00BB44EB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070D11">
                              <w:rPr>
                                <w:sz w:val="28"/>
                                <w:szCs w:val="28"/>
                              </w:rPr>
                              <w:t>Jakość życia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34E8C62" id="Owal 13" o:spid="_x0000_s1026" style="position:absolute;left:0;text-align:left;margin-left:339.2pt;margin-top:19.25pt;width:150.85pt;height:90.1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" fillcolor="window" strokecolor="#00b050" strokeweight="2pt">
                <v:path arrowok="t"/>
                <v:textbox>
                  <w:txbxContent>
                    <w:p w14:paraId="212EE340" w14:textId="77777777" w:rsidR="004D755D" w:rsidRPr="00070D11" w:rsidRDefault="004D755D" w:rsidP="00BB44EB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070D11">
                        <w:rPr>
                          <w:sz w:val="28"/>
                          <w:szCs w:val="28"/>
                        </w:rPr>
                        <w:t>Jakość życia</w:t>
                      </w:r>
                    </w:p>
                  </w:txbxContent>
                </v:textbox>
              </v:oval>
            </w:pict>
          </mc:Fallback>
        </mc:AlternateContent>
      </w:r>
      <w:r w:rsidRPr="00790199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76C3E2E" wp14:editId="1C7CDB3B">
                <wp:simplePos x="0" y="0"/>
                <wp:positionH relativeFrom="column">
                  <wp:posOffset>2168525</wp:posOffset>
                </wp:positionH>
                <wp:positionV relativeFrom="paragraph">
                  <wp:posOffset>243840</wp:posOffset>
                </wp:positionV>
                <wp:extent cx="1908175" cy="1089025"/>
                <wp:effectExtent l="0" t="0" r="15875" b="15875"/>
                <wp:wrapNone/>
                <wp:docPr id="12" name="Owal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08175" cy="108902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AEC7F80" w14:textId="77777777" w:rsidR="004D755D" w:rsidRPr="00070D11" w:rsidRDefault="004D755D" w:rsidP="00BB44EB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070D11">
                              <w:rPr>
                                <w:sz w:val="28"/>
                                <w:szCs w:val="28"/>
                              </w:rPr>
                              <w:t>Standard życia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76C3E2E" id="Owal 12" o:spid="_x0000_s1027" style="position:absolute;left:0;text-align:left;margin-left:170.75pt;margin-top:19.2pt;width:150.25pt;height:85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" fillcolor="window" strokecolor="red" strokeweight="1pt">
                <v:stroke joinstyle="miter"/>
                <v:path arrowok="t"/>
                <v:textbox>
                  <w:txbxContent>
                    <w:p w14:paraId="4AEC7F80" w14:textId="77777777" w:rsidR="004D755D" w:rsidRPr="00070D11" w:rsidRDefault="004D755D" w:rsidP="00BB44EB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070D11">
                        <w:rPr>
                          <w:sz w:val="28"/>
                          <w:szCs w:val="28"/>
                        </w:rPr>
                        <w:t>Standard życia</w:t>
                      </w:r>
                    </w:p>
                  </w:txbxContent>
                </v:textbox>
              </v:oval>
            </w:pict>
          </mc:Fallback>
        </mc:AlternateContent>
      </w:r>
      <w:r w:rsidRPr="00790199">
        <w:rPr>
          <w:noProof/>
          <w:lang w:eastAsia="pl-PL"/>
        </w:rPr>
        <mc:AlternateContent>
          <mc:Choice Requires="wps">
            <w:drawing>
              <wp:anchor distT="0" distB="0" distL="114299" distR="114299" simplePos="0" relativeHeight="251672576" behindDoc="0" locked="0" layoutInCell="1" allowOverlap="1" wp14:anchorId="1E9A357E" wp14:editId="32C78A39">
                <wp:simplePos x="0" y="0"/>
                <wp:positionH relativeFrom="column">
                  <wp:posOffset>7376794</wp:posOffset>
                </wp:positionH>
                <wp:positionV relativeFrom="paragraph">
                  <wp:posOffset>248285</wp:posOffset>
                </wp:positionV>
                <wp:extent cx="0" cy="629920"/>
                <wp:effectExtent l="0" t="0" r="38100" b="36830"/>
                <wp:wrapNone/>
                <wp:docPr id="11" name="Łącznik prosty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62992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02B9993" id="Łącznik prosty 11" o:spid="_x0000_s1026" style="position:absolute;z-index:25167257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580.85pt,19.55pt" to="580.85pt,6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" strokecolor="#4a7ebb">
                <o:lock v:ext="edit" shapetype="f"/>
              </v:line>
            </w:pict>
          </mc:Fallback>
        </mc:AlternateContent>
      </w:r>
    </w:p>
    <w:p w14:paraId="44220996" w14:textId="309F418F" w:rsidR="00BB44EB" w:rsidRPr="00790199" w:rsidRDefault="00BB44EB" w:rsidP="00BB44EB">
      <w:pPr>
        <w:jc w:val="both"/>
        <w:rPr>
          <w:rFonts w:cs="Calibri"/>
          <w:sz w:val="24"/>
          <w:szCs w:val="24"/>
        </w:rPr>
      </w:pPr>
      <w:r w:rsidRPr="00790199">
        <w:rPr>
          <w:noProof/>
          <w:lang w:eastAsia="pl-PL"/>
        </w:rPr>
        <mc:AlternateContent>
          <mc:Choice Requires="wps">
            <w:drawing>
              <wp:anchor distT="4294967295" distB="4294967295" distL="114300" distR="114300" simplePos="0" relativeHeight="251668480" behindDoc="0" locked="0" layoutInCell="1" allowOverlap="1" wp14:anchorId="1D02E0E4" wp14:editId="2B6CA6DA">
                <wp:simplePos x="0" y="0"/>
                <wp:positionH relativeFrom="column">
                  <wp:posOffset>6763385</wp:posOffset>
                </wp:positionH>
                <wp:positionV relativeFrom="paragraph">
                  <wp:posOffset>247649</wp:posOffset>
                </wp:positionV>
                <wp:extent cx="1306195" cy="0"/>
                <wp:effectExtent l="0" t="0" r="0" b="0"/>
                <wp:wrapNone/>
                <wp:docPr id="10" name="Łącznik prosty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30619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51DA34" id="Łącznik prosty 10" o:spid="_x0000_s1026" style="position:absolute;z-index:2516684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532.55pt,19.5pt" to="635.4pt,1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" strokecolor="#4a7ebb">
                <o:lock v:ext="edit" shapetype="f"/>
              </v:line>
            </w:pict>
          </mc:Fallback>
        </mc:AlternateContent>
      </w:r>
      <w:r w:rsidRPr="00790199">
        <w:rPr>
          <w:noProof/>
          <w:lang w:eastAsia="pl-PL"/>
        </w:rPr>
        <mc:AlternateContent>
          <mc:Choice Requires="wps">
            <w:drawing>
              <wp:anchor distT="4294967295" distB="4294967295" distL="114300" distR="114300" simplePos="0" relativeHeight="251665408" behindDoc="0" locked="0" layoutInCell="1" allowOverlap="1" wp14:anchorId="127A5490" wp14:editId="1A3515F3">
                <wp:simplePos x="0" y="0"/>
                <wp:positionH relativeFrom="column">
                  <wp:posOffset>155575</wp:posOffset>
                </wp:positionH>
                <wp:positionV relativeFrom="paragraph">
                  <wp:posOffset>290829</wp:posOffset>
                </wp:positionV>
                <wp:extent cx="1306195" cy="0"/>
                <wp:effectExtent l="0" t="0" r="0" b="0"/>
                <wp:wrapNone/>
                <wp:docPr id="9" name="Łącznik prosty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306195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A3B763C" id="Łącznik prosty 9" o:spid="_x0000_s1026" style="position:absolute;z-index:25166540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12.25pt,22.9pt" to="115.1pt,2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" strokecolor="#4472c4" strokeweight=".5pt">
                <v:stroke joinstyle="miter"/>
                <o:lock v:ext="edit" shapetype="f"/>
              </v:line>
            </w:pict>
          </mc:Fallback>
        </mc:AlternateContent>
      </w:r>
      <w:r w:rsidR="000F6D9B">
        <w:rPr>
          <w:rFonts w:cs="Calibri"/>
          <w:sz w:val="24"/>
          <w:szCs w:val="24"/>
        </w:rPr>
        <w:t xml:space="preserve">        1,6,9</w:t>
      </w:r>
      <w:r w:rsidRPr="00790199">
        <w:rPr>
          <w:rFonts w:cs="Calibri"/>
          <w:sz w:val="24"/>
          <w:szCs w:val="24"/>
        </w:rPr>
        <w:tab/>
        <w:t xml:space="preserve">  1,</w:t>
      </w:r>
      <w:r w:rsidR="000F6D9B">
        <w:rPr>
          <w:rFonts w:cs="Calibri"/>
          <w:sz w:val="24"/>
          <w:szCs w:val="24"/>
        </w:rPr>
        <w:t>2,6,9,10,11</w:t>
      </w:r>
      <w:r w:rsidRPr="00790199">
        <w:rPr>
          <w:rFonts w:cs="Calibri"/>
          <w:sz w:val="24"/>
          <w:szCs w:val="24"/>
        </w:rPr>
        <w:t xml:space="preserve">                                                                                                                                                     </w:t>
      </w:r>
      <w:r w:rsidR="000F6D9B">
        <w:rPr>
          <w:rFonts w:cs="Calibri"/>
          <w:sz w:val="24"/>
          <w:szCs w:val="24"/>
        </w:rPr>
        <w:t xml:space="preserve">4,8       </w:t>
      </w:r>
      <w:r w:rsidRPr="00790199">
        <w:rPr>
          <w:rFonts w:cs="Calibri"/>
          <w:sz w:val="24"/>
          <w:szCs w:val="24"/>
        </w:rPr>
        <w:t xml:space="preserve"> </w:t>
      </w:r>
      <w:r w:rsidRPr="00790199">
        <w:rPr>
          <w:rFonts w:cs="Calibri"/>
          <w:sz w:val="24"/>
          <w:szCs w:val="24"/>
        </w:rPr>
        <w:tab/>
        <w:t>3,</w:t>
      </w:r>
      <w:r w:rsidR="000F6D9B">
        <w:rPr>
          <w:rFonts w:cs="Calibri"/>
          <w:sz w:val="24"/>
          <w:szCs w:val="24"/>
        </w:rPr>
        <w:t>4,5,7</w:t>
      </w:r>
      <w:r w:rsidRPr="00790199">
        <w:rPr>
          <w:rFonts w:cs="Calibri"/>
          <w:sz w:val="24"/>
          <w:szCs w:val="24"/>
        </w:rPr>
        <w:t xml:space="preserve"> </w:t>
      </w:r>
    </w:p>
    <w:p w14:paraId="68D691C3" w14:textId="23F7DCE8" w:rsidR="00BB44EB" w:rsidRPr="00790199" w:rsidRDefault="000F6D9B" w:rsidP="00BB44EB">
      <w:pPr>
        <w:ind w:left="36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 xml:space="preserve"> 1,5,6</w:t>
      </w:r>
      <w:r w:rsidR="00BB44EB" w:rsidRPr="00790199">
        <w:rPr>
          <w:rFonts w:cs="Calibri"/>
          <w:sz w:val="24"/>
          <w:szCs w:val="24"/>
        </w:rPr>
        <w:tab/>
        <w:t xml:space="preserve">  1,3</w:t>
      </w:r>
      <w:r>
        <w:rPr>
          <w:rFonts w:cs="Calibri"/>
          <w:sz w:val="24"/>
          <w:szCs w:val="24"/>
        </w:rPr>
        <w:t>,6,7</w:t>
      </w:r>
      <w:r w:rsidR="00BB44EB" w:rsidRPr="00790199">
        <w:rPr>
          <w:rFonts w:cs="Calibri"/>
          <w:sz w:val="24"/>
          <w:szCs w:val="24"/>
        </w:rPr>
        <w:t xml:space="preserve">                                                                                                                                                                 </w:t>
      </w:r>
      <w:r>
        <w:rPr>
          <w:rFonts w:cs="Calibri"/>
          <w:sz w:val="24"/>
          <w:szCs w:val="24"/>
        </w:rPr>
        <w:t>2,8</w:t>
      </w:r>
      <w:r w:rsidR="00BB44EB" w:rsidRPr="00790199">
        <w:rPr>
          <w:rFonts w:cs="Calibri"/>
          <w:sz w:val="24"/>
          <w:szCs w:val="24"/>
        </w:rPr>
        <w:t xml:space="preserve">                4</w:t>
      </w:r>
      <w:r>
        <w:rPr>
          <w:rFonts w:cs="Calibri"/>
          <w:sz w:val="24"/>
          <w:szCs w:val="24"/>
        </w:rPr>
        <w:t>,7</w:t>
      </w:r>
    </w:p>
    <w:p w14:paraId="0AA2D09E" w14:textId="1F0AFCB6" w:rsidR="00BB44EB" w:rsidRPr="00790199" w:rsidRDefault="00BB44EB" w:rsidP="00BB44EB">
      <w:pPr>
        <w:ind w:left="360"/>
        <w:jc w:val="both"/>
        <w:rPr>
          <w:rFonts w:cs="Calibri"/>
          <w:b/>
          <w:sz w:val="20"/>
          <w:szCs w:val="20"/>
        </w:rPr>
      </w:pPr>
      <w:r w:rsidRPr="00790199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A0AC198" wp14:editId="34FB12BF">
                <wp:simplePos x="0" y="0"/>
                <wp:positionH relativeFrom="column">
                  <wp:posOffset>3146425</wp:posOffset>
                </wp:positionH>
                <wp:positionV relativeFrom="paragraph">
                  <wp:posOffset>142240</wp:posOffset>
                </wp:positionV>
                <wp:extent cx="1987550" cy="1169035"/>
                <wp:effectExtent l="0" t="0" r="12700" b="12065"/>
                <wp:wrapNone/>
                <wp:docPr id="8" name="Owal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87550" cy="116903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00B0F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3E40B59" w14:textId="77777777" w:rsidR="004D755D" w:rsidRPr="00070D11" w:rsidRDefault="004D755D" w:rsidP="00BB44EB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070D11">
                              <w:rPr>
                                <w:sz w:val="28"/>
                                <w:szCs w:val="28"/>
                              </w:rPr>
                              <w:t>Tożsamość wsi i wartość życia wiejskiego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A0AC198" id="Owal 8" o:spid="_x0000_s1028" style="position:absolute;left:0;text-align:left;margin-left:247.75pt;margin-top:11.2pt;width:156.5pt;height:92.0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" fillcolor="window" strokecolor="#00b0f0" strokeweight="2pt">
                <v:path arrowok="t"/>
                <v:textbox>
                  <w:txbxContent>
                    <w:p w14:paraId="63E40B59" w14:textId="77777777" w:rsidR="004D755D" w:rsidRPr="00070D11" w:rsidRDefault="004D755D" w:rsidP="00BB44EB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070D11">
                        <w:rPr>
                          <w:sz w:val="28"/>
                          <w:szCs w:val="28"/>
                        </w:rPr>
                        <w:t>Tożsamość wsi i wartość życia wiejskiego</w:t>
                      </w:r>
                    </w:p>
                  </w:txbxContent>
                </v:textbox>
              </v:oval>
            </w:pict>
          </mc:Fallback>
        </mc:AlternateContent>
      </w:r>
      <w:r w:rsidRPr="00790199">
        <w:rPr>
          <w:rFonts w:cs="Calibri"/>
          <w:b/>
          <w:sz w:val="20"/>
          <w:szCs w:val="20"/>
        </w:rPr>
        <w:t xml:space="preserve">    STANDARD                                                                                                                                                                                                                               JAKOŚĆ</w:t>
      </w:r>
    </w:p>
    <w:p w14:paraId="2329EAA8" w14:textId="77777777" w:rsidR="00BB44EB" w:rsidRPr="00790199" w:rsidRDefault="00BB44EB" w:rsidP="00BB44EB">
      <w:pPr>
        <w:ind w:left="360"/>
        <w:jc w:val="both"/>
        <w:rPr>
          <w:rFonts w:cs="Calibri"/>
          <w:sz w:val="24"/>
          <w:szCs w:val="24"/>
        </w:rPr>
      </w:pPr>
    </w:p>
    <w:p w14:paraId="1A1BFDC9" w14:textId="77777777" w:rsidR="00BB44EB" w:rsidRPr="00790199" w:rsidRDefault="00BB44EB" w:rsidP="00BB44EB">
      <w:pPr>
        <w:ind w:left="360"/>
        <w:jc w:val="both"/>
        <w:rPr>
          <w:rFonts w:cs="Calibri"/>
          <w:sz w:val="24"/>
          <w:szCs w:val="24"/>
        </w:rPr>
      </w:pPr>
    </w:p>
    <w:p w14:paraId="3EE3B7D3" w14:textId="1948F4D7" w:rsidR="00BB44EB" w:rsidRPr="00790199" w:rsidRDefault="00BB44EB" w:rsidP="00BB44EB">
      <w:pPr>
        <w:ind w:left="360"/>
        <w:jc w:val="both"/>
        <w:rPr>
          <w:rFonts w:cs="Calibri"/>
          <w:sz w:val="24"/>
          <w:szCs w:val="24"/>
        </w:rPr>
      </w:pPr>
      <w:r w:rsidRPr="00790199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9B1E7A6" wp14:editId="3FBB8E25">
                <wp:simplePos x="0" y="0"/>
                <wp:positionH relativeFrom="column">
                  <wp:posOffset>3193415</wp:posOffset>
                </wp:positionH>
                <wp:positionV relativeFrom="paragraph">
                  <wp:posOffset>323850</wp:posOffset>
                </wp:positionV>
                <wp:extent cx="2003425" cy="1200150"/>
                <wp:effectExtent l="0" t="0" r="15875" b="19050"/>
                <wp:wrapNone/>
                <wp:docPr id="7" name="Owal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03425" cy="12001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56DF7146" w14:textId="77777777" w:rsidR="004D755D" w:rsidRPr="00070D11" w:rsidRDefault="004D755D" w:rsidP="00BB44EB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070D11">
                              <w:rPr>
                                <w:sz w:val="28"/>
                                <w:szCs w:val="28"/>
                              </w:rPr>
                              <w:t>Byt -warunki ekonomiczne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9B1E7A6" id="Owal 7" o:spid="_x0000_s1029" style="position:absolute;left:0;text-align:left;margin-left:251.45pt;margin-top:25.5pt;width:157.75pt;height:94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" fillcolor="window" strokeweight="2pt">
                <v:path arrowok="t"/>
                <v:textbox>
                  <w:txbxContent>
                    <w:p w14:paraId="56DF7146" w14:textId="77777777" w:rsidR="004D755D" w:rsidRPr="00070D11" w:rsidRDefault="004D755D" w:rsidP="00BB44EB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070D11">
                        <w:rPr>
                          <w:sz w:val="28"/>
                          <w:szCs w:val="28"/>
                        </w:rPr>
                        <w:t>Byt -warunki ekonomiczne</w:t>
                      </w:r>
                    </w:p>
                  </w:txbxContent>
                </v:textbox>
              </v:oval>
            </w:pict>
          </mc:Fallback>
        </mc:AlternateContent>
      </w:r>
    </w:p>
    <w:p w14:paraId="410FEF25" w14:textId="6D62C2C6" w:rsidR="00BB44EB" w:rsidRPr="00790199" w:rsidRDefault="00BB44EB" w:rsidP="00BB44EB">
      <w:pPr>
        <w:ind w:left="360"/>
        <w:jc w:val="both"/>
        <w:rPr>
          <w:rFonts w:cs="Calibri"/>
          <w:sz w:val="24"/>
          <w:szCs w:val="24"/>
        </w:rPr>
      </w:pPr>
      <w:r w:rsidRPr="00790199">
        <w:rPr>
          <w:noProof/>
          <w:lang w:eastAsia="pl-PL"/>
        </w:rPr>
        <mc:AlternateContent>
          <mc:Choice Requires="wps">
            <w:drawing>
              <wp:anchor distT="0" distB="0" distL="114299" distR="114299" simplePos="0" relativeHeight="251671552" behindDoc="0" locked="0" layoutInCell="1" allowOverlap="1" wp14:anchorId="09106F80" wp14:editId="76210FA9">
                <wp:simplePos x="0" y="0"/>
                <wp:positionH relativeFrom="column">
                  <wp:posOffset>7371714</wp:posOffset>
                </wp:positionH>
                <wp:positionV relativeFrom="paragraph">
                  <wp:posOffset>260985</wp:posOffset>
                </wp:positionV>
                <wp:extent cx="0" cy="629920"/>
                <wp:effectExtent l="0" t="0" r="38100" b="36830"/>
                <wp:wrapNone/>
                <wp:docPr id="6" name="Łącznik prosty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62992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C3A1391" id="Łącznik prosty 6" o:spid="_x0000_s1026" style="position:absolute;z-index:25167155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580.45pt,20.55pt" to="580.45pt,7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" strokecolor="#4a7ebb">
                <o:lock v:ext="edit" shapetype="f"/>
              </v:line>
            </w:pict>
          </mc:Fallback>
        </mc:AlternateContent>
      </w:r>
      <w:r w:rsidRPr="00790199">
        <w:rPr>
          <w:noProof/>
          <w:lang w:eastAsia="pl-PL"/>
        </w:rPr>
        <mc:AlternateContent>
          <mc:Choice Requires="wps">
            <w:drawing>
              <wp:anchor distT="0" distB="0" distL="114299" distR="114299" simplePos="0" relativeHeight="251670528" behindDoc="0" locked="0" layoutInCell="1" allowOverlap="1" wp14:anchorId="56922AB6" wp14:editId="1F64AB80">
                <wp:simplePos x="0" y="0"/>
                <wp:positionH relativeFrom="column">
                  <wp:posOffset>688339</wp:posOffset>
                </wp:positionH>
                <wp:positionV relativeFrom="paragraph">
                  <wp:posOffset>262255</wp:posOffset>
                </wp:positionV>
                <wp:extent cx="0" cy="629920"/>
                <wp:effectExtent l="0" t="0" r="38100" b="36830"/>
                <wp:wrapNone/>
                <wp:docPr id="5" name="Łącznik prosty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62992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05106C1" id="Łącznik prosty 5" o:spid="_x0000_s1026" style="position:absolute;z-index:25167052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54.2pt,20.65pt" to="54.2pt,7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" strokecolor="#4a7ebb">
                <o:lock v:ext="edit" shapetype="f"/>
              </v:line>
            </w:pict>
          </mc:Fallback>
        </mc:AlternateContent>
      </w:r>
    </w:p>
    <w:p w14:paraId="1B5641F3" w14:textId="653BBEAB" w:rsidR="00BB44EB" w:rsidRPr="00790199" w:rsidRDefault="00BB44EB" w:rsidP="00BB44EB">
      <w:pPr>
        <w:ind w:left="360"/>
        <w:jc w:val="both"/>
        <w:rPr>
          <w:rFonts w:cs="Calibri"/>
          <w:sz w:val="24"/>
          <w:szCs w:val="24"/>
        </w:rPr>
      </w:pPr>
      <w:r w:rsidRPr="00790199">
        <w:rPr>
          <w:noProof/>
          <w:lang w:eastAsia="pl-PL"/>
        </w:rPr>
        <mc:AlternateContent>
          <mc:Choice Requires="wps">
            <w:drawing>
              <wp:anchor distT="4294967295" distB="4294967295" distL="114300" distR="114300" simplePos="0" relativeHeight="251667456" behindDoc="0" locked="0" layoutInCell="1" allowOverlap="1" wp14:anchorId="407D5E36" wp14:editId="05BAA776">
                <wp:simplePos x="0" y="0"/>
                <wp:positionH relativeFrom="column">
                  <wp:posOffset>6711950</wp:posOffset>
                </wp:positionH>
                <wp:positionV relativeFrom="paragraph">
                  <wp:posOffset>203199</wp:posOffset>
                </wp:positionV>
                <wp:extent cx="1306195" cy="0"/>
                <wp:effectExtent l="0" t="0" r="0" b="0"/>
                <wp:wrapNone/>
                <wp:docPr id="4" name="Łącznik prosty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30619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BCB024D" id="Łącznik prosty 4" o:spid="_x0000_s1026" style="position:absolute;z-index:2516674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528.5pt,16pt" to="631.35pt,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" strokecolor="#4a7ebb">
                <o:lock v:ext="edit" shapetype="f"/>
              </v:line>
            </w:pict>
          </mc:Fallback>
        </mc:AlternateContent>
      </w:r>
      <w:r w:rsidRPr="00790199">
        <w:rPr>
          <w:noProof/>
          <w:lang w:eastAsia="pl-PL"/>
        </w:rPr>
        <mc:AlternateContent>
          <mc:Choice Requires="wps">
            <w:drawing>
              <wp:anchor distT="4294967295" distB="4294967295" distL="114300" distR="114300" simplePos="0" relativeHeight="251666432" behindDoc="0" locked="0" layoutInCell="1" allowOverlap="1" wp14:anchorId="24940C25" wp14:editId="08EF3DF8">
                <wp:simplePos x="0" y="0"/>
                <wp:positionH relativeFrom="column">
                  <wp:posOffset>200025</wp:posOffset>
                </wp:positionH>
                <wp:positionV relativeFrom="paragraph">
                  <wp:posOffset>260984</wp:posOffset>
                </wp:positionV>
                <wp:extent cx="1306195" cy="0"/>
                <wp:effectExtent l="0" t="0" r="0" b="0"/>
                <wp:wrapNone/>
                <wp:docPr id="3" name="Łącznik prosty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30619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A76C92B" id="Łącznik prosty 3" o:spid="_x0000_s1026" style="position:absolute;z-index:25166643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15.75pt,20.55pt" to="118.6pt,2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" strokecolor="#4a7ebb">
                <o:lock v:ext="edit" shapetype="f"/>
              </v:line>
            </w:pict>
          </mc:Fallback>
        </mc:AlternateContent>
      </w:r>
      <w:r w:rsidR="000F6D9B">
        <w:rPr>
          <w:rFonts w:cs="Calibri"/>
          <w:sz w:val="24"/>
          <w:szCs w:val="24"/>
        </w:rPr>
        <w:t>5,7</w:t>
      </w:r>
      <w:r w:rsidRPr="00790199">
        <w:rPr>
          <w:rFonts w:cs="Calibri"/>
          <w:sz w:val="24"/>
          <w:szCs w:val="24"/>
        </w:rPr>
        <w:tab/>
      </w:r>
      <w:r w:rsidRPr="00790199">
        <w:rPr>
          <w:rFonts w:cs="Calibri"/>
          <w:sz w:val="24"/>
          <w:szCs w:val="24"/>
        </w:rPr>
        <w:tab/>
      </w:r>
      <w:r w:rsidR="000F6D9B">
        <w:rPr>
          <w:rFonts w:cs="Calibri"/>
          <w:sz w:val="24"/>
          <w:szCs w:val="24"/>
        </w:rPr>
        <w:t>-</w:t>
      </w:r>
      <w:r w:rsidRPr="00790199">
        <w:rPr>
          <w:rFonts w:cs="Calibri"/>
          <w:sz w:val="24"/>
          <w:szCs w:val="24"/>
        </w:rPr>
        <w:tab/>
      </w:r>
      <w:r w:rsidRPr="00790199">
        <w:rPr>
          <w:rFonts w:cs="Calibri"/>
          <w:sz w:val="24"/>
          <w:szCs w:val="24"/>
        </w:rPr>
        <w:tab/>
      </w:r>
      <w:r w:rsidRPr="00790199">
        <w:rPr>
          <w:rFonts w:cs="Calibri"/>
          <w:sz w:val="24"/>
          <w:szCs w:val="24"/>
        </w:rPr>
        <w:tab/>
      </w:r>
      <w:r w:rsidRPr="00790199">
        <w:rPr>
          <w:rFonts w:cs="Calibri"/>
          <w:sz w:val="24"/>
          <w:szCs w:val="24"/>
        </w:rPr>
        <w:tab/>
      </w:r>
      <w:r w:rsidRPr="00790199">
        <w:rPr>
          <w:rFonts w:cs="Calibri"/>
          <w:sz w:val="24"/>
          <w:szCs w:val="24"/>
        </w:rPr>
        <w:tab/>
      </w:r>
      <w:r w:rsidRPr="00790199">
        <w:rPr>
          <w:rFonts w:cs="Calibri"/>
          <w:sz w:val="24"/>
          <w:szCs w:val="24"/>
        </w:rPr>
        <w:tab/>
      </w:r>
      <w:r w:rsidRPr="00790199">
        <w:rPr>
          <w:rFonts w:cs="Calibri"/>
          <w:sz w:val="24"/>
          <w:szCs w:val="24"/>
        </w:rPr>
        <w:tab/>
      </w:r>
      <w:r w:rsidRPr="00790199">
        <w:rPr>
          <w:rFonts w:cs="Calibri"/>
          <w:sz w:val="24"/>
          <w:szCs w:val="24"/>
        </w:rPr>
        <w:tab/>
      </w:r>
      <w:r w:rsidRPr="00790199">
        <w:rPr>
          <w:rFonts w:cs="Calibri"/>
          <w:sz w:val="24"/>
          <w:szCs w:val="24"/>
        </w:rPr>
        <w:tab/>
      </w:r>
      <w:r w:rsidRPr="00790199">
        <w:rPr>
          <w:rFonts w:cs="Calibri"/>
          <w:sz w:val="24"/>
          <w:szCs w:val="24"/>
        </w:rPr>
        <w:tab/>
      </w:r>
      <w:r w:rsidRPr="00790199">
        <w:rPr>
          <w:rFonts w:cs="Calibri"/>
          <w:sz w:val="24"/>
          <w:szCs w:val="24"/>
        </w:rPr>
        <w:tab/>
      </w:r>
      <w:r w:rsidR="000F6D9B">
        <w:rPr>
          <w:rFonts w:cs="Calibri"/>
          <w:sz w:val="24"/>
          <w:szCs w:val="24"/>
        </w:rPr>
        <w:t xml:space="preserve">                               2,3</w:t>
      </w:r>
      <w:r w:rsidRPr="00790199">
        <w:rPr>
          <w:rFonts w:cs="Calibri"/>
          <w:sz w:val="24"/>
          <w:szCs w:val="24"/>
        </w:rPr>
        <w:tab/>
      </w:r>
      <w:r w:rsidRPr="00790199">
        <w:rPr>
          <w:rFonts w:cs="Calibri"/>
          <w:sz w:val="24"/>
          <w:szCs w:val="24"/>
        </w:rPr>
        <w:tab/>
      </w:r>
      <w:r w:rsidR="000F6D9B">
        <w:rPr>
          <w:rFonts w:cs="Calibri"/>
          <w:sz w:val="24"/>
          <w:szCs w:val="24"/>
        </w:rPr>
        <w:t>12</w:t>
      </w:r>
    </w:p>
    <w:p w14:paraId="572CC325" w14:textId="4D773663" w:rsidR="00BB44EB" w:rsidRPr="00790199" w:rsidRDefault="000F6D9B" w:rsidP="00BB44EB">
      <w:pPr>
        <w:ind w:left="36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4,7</w:t>
      </w:r>
      <w:r w:rsidR="00BB44EB" w:rsidRPr="00790199">
        <w:rPr>
          <w:rFonts w:cs="Calibri"/>
          <w:sz w:val="24"/>
          <w:szCs w:val="24"/>
        </w:rPr>
        <w:tab/>
      </w:r>
      <w:r w:rsidR="00BB44EB" w:rsidRPr="00790199"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>2,5</w:t>
      </w:r>
      <w:r w:rsidR="00BB44EB" w:rsidRPr="00790199">
        <w:rPr>
          <w:rFonts w:cs="Calibri"/>
          <w:sz w:val="24"/>
          <w:szCs w:val="24"/>
        </w:rPr>
        <w:tab/>
      </w:r>
      <w:r w:rsidR="00BB44EB" w:rsidRPr="00790199">
        <w:rPr>
          <w:rFonts w:cs="Calibri"/>
          <w:sz w:val="24"/>
          <w:szCs w:val="24"/>
        </w:rPr>
        <w:tab/>
      </w:r>
      <w:r w:rsidR="00BB44EB" w:rsidRPr="00790199">
        <w:rPr>
          <w:rFonts w:cs="Calibri"/>
          <w:sz w:val="24"/>
          <w:szCs w:val="24"/>
        </w:rPr>
        <w:tab/>
      </w:r>
      <w:r w:rsidR="00BB44EB" w:rsidRPr="00790199">
        <w:rPr>
          <w:rFonts w:cs="Calibri"/>
          <w:sz w:val="24"/>
          <w:szCs w:val="24"/>
        </w:rPr>
        <w:tab/>
      </w:r>
      <w:r w:rsidR="00BB44EB" w:rsidRPr="00790199">
        <w:rPr>
          <w:rFonts w:cs="Calibri"/>
          <w:sz w:val="24"/>
          <w:szCs w:val="24"/>
        </w:rPr>
        <w:tab/>
      </w:r>
      <w:r w:rsidR="00BB44EB" w:rsidRPr="00790199">
        <w:rPr>
          <w:rFonts w:cs="Calibri"/>
          <w:sz w:val="24"/>
          <w:szCs w:val="24"/>
        </w:rPr>
        <w:tab/>
      </w:r>
      <w:r w:rsidR="00BB44EB" w:rsidRPr="00790199">
        <w:rPr>
          <w:rFonts w:cs="Calibri"/>
          <w:sz w:val="24"/>
          <w:szCs w:val="24"/>
        </w:rPr>
        <w:tab/>
      </w:r>
      <w:r w:rsidR="00BB44EB" w:rsidRPr="00790199">
        <w:rPr>
          <w:rFonts w:cs="Calibri"/>
          <w:sz w:val="24"/>
          <w:szCs w:val="24"/>
        </w:rPr>
        <w:tab/>
      </w:r>
      <w:r w:rsidR="00BB44EB" w:rsidRPr="00790199">
        <w:rPr>
          <w:rFonts w:cs="Calibri"/>
          <w:sz w:val="24"/>
          <w:szCs w:val="24"/>
        </w:rPr>
        <w:tab/>
      </w:r>
      <w:r w:rsidR="00BB44EB" w:rsidRPr="00790199">
        <w:rPr>
          <w:rFonts w:cs="Calibri"/>
          <w:sz w:val="24"/>
          <w:szCs w:val="24"/>
        </w:rPr>
        <w:tab/>
      </w:r>
      <w:r w:rsidR="00BB44EB" w:rsidRPr="00790199">
        <w:rPr>
          <w:rFonts w:cs="Calibri"/>
          <w:sz w:val="24"/>
          <w:szCs w:val="24"/>
        </w:rPr>
        <w:tab/>
      </w:r>
      <w:r w:rsidR="00BB44EB" w:rsidRPr="00790199"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 xml:space="preserve">                   3</w:t>
      </w:r>
      <w:r w:rsidR="00BB44EB" w:rsidRPr="00790199">
        <w:rPr>
          <w:rFonts w:cs="Calibri"/>
          <w:sz w:val="24"/>
          <w:szCs w:val="24"/>
        </w:rPr>
        <w:tab/>
      </w:r>
      <w:r w:rsidR="00BB44EB" w:rsidRPr="00790199"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>-</w:t>
      </w:r>
    </w:p>
    <w:p w14:paraId="6B47414C" w14:textId="77777777" w:rsidR="00BB44EB" w:rsidRPr="00790199" w:rsidRDefault="00BB44EB" w:rsidP="00BB44EB">
      <w:pPr>
        <w:ind w:left="360"/>
        <w:jc w:val="both"/>
        <w:rPr>
          <w:rFonts w:cs="Calibri"/>
          <w:b/>
          <w:sz w:val="20"/>
          <w:szCs w:val="20"/>
        </w:rPr>
      </w:pPr>
      <w:r w:rsidRPr="00790199">
        <w:rPr>
          <w:rFonts w:cs="Calibri"/>
          <w:b/>
          <w:sz w:val="20"/>
          <w:szCs w:val="20"/>
        </w:rPr>
        <w:t xml:space="preserve">            BYT</w:t>
      </w:r>
      <w:r w:rsidRPr="00790199">
        <w:rPr>
          <w:rFonts w:cs="Calibri"/>
          <w:b/>
          <w:sz w:val="20"/>
          <w:szCs w:val="20"/>
        </w:rPr>
        <w:tab/>
      </w:r>
      <w:r w:rsidRPr="00790199">
        <w:rPr>
          <w:rFonts w:cs="Calibri"/>
          <w:b/>
          <w:sz w:val="20"/>
          <w:szCs w:val="20"/>
        </w:rPr>
        <w:tab/>
      </w:r>
      <w:r w:rsidRPr="00790199">
        <w:rPr>
          <w:rFonts w:cs="Calibri"/>
          <w:b/>
          <w:sz w:val="20"/>
          <w:szCs w:val="20"/>
        </w:rPr>
        <w:tab/>
      </w:r>
      <w:r w:rsidRPr="00790199">
        <w:rPr>
          <w:rFonts w:cs="Calibri"/>
          <w:b/>
          <w:sz w:val="20"/>
          <w:szCs w:val="20"/>
        </w:rPr>
        <w:tab/>
      </w:r>
      <w:r w:rsidRPr="00790199">
        <w:rPr>
          <w:rFonts w:cs="Calibri"/>
          <w:b/>
          <w:sz w:val="20"/>
          <w:szCs w:val="20"/>
        </w:rPr>
        <w:tab/>
      </w:r>
      <w:r w:rsidRPr="00790199">
        <w:rPr>
          <w:rFonts w:cs="Calibri"/>
          <w:b/>
          <w:sz w:val="20"/>
          <w:szCs w:val="20"/>
        </w:rPr>
        <w:tab/>
      </w:r>
      <w:r w:rsidRPr="00790199">
        <w:rPr>
          <w:rFonts w:cs="Calibri"/>
          <w:b/>
          <w:sz w:val="20"/>
          <w:szCs w:val="20"/>
        </w:rPr>
        <w:tab/>
      </w:r>
      <w:r w:rsidRPr="00790199">
        <w:rPr>
          <w:rFonts w:cs="Calibri"/>
          <w:b/>
          <w:sz w:val="20"/>
          <w:szCs w:val="20"/>
        </w:rPr>
        <w:tab/>
      </w:r>
      <w:r w:rsidRPr="00790199">
        <w:rPr>
          <w:rFonts w:cs="Calibri"/>
          <w:b/>
          <w:sz w:val="20"/>
          <w:szCs w:val="20"/>
        </w:rPr>
        <w:tab/>
      </w:r>
      <w:r w:rsidRPr="00790199">
        <w:rPr>
          <w:rFonts w:cs="Calibri"/>
          <w:b/>
          <w:sz w:val="20"/>
          <w:szCs w:val="20"/>
        </w:rPr>
        <w:tab/>
      </w:r>
      <w:r w:rsidRPr="00790199">
        <w:rPr>
          <w:rFonts w:cs="Calibri"/>
          <w:b/>
          <w:sz w:val="20"/>
          <w:szCs w:val="20"/>
        </w:rPr>
        <w:tab/>
      </w:r>
      <w:r w:rsidRPr="00790199">
        <w:rPr>
          <w:rFonts w:cs="Calibri"/>
          <w:b/>
          <w:sz w:val="20"/>
          <w:szCs w:val="20"/>
        </w:rPr>
        <w:tab/>
      </w:r>
      <w:r w:rsidRPr="00790199">
        <w:rPr>
          <w:rFonts w:cs="Calibri"/>
          <w:b/>
          <w:sz w:val="20"/>
          <w:szCs w:val="20"/>
        </w:rPr>
        <w:tab/>
      </w:r>
      <w:r w:rsidRPr="00790199">
        <w:rPr>
          <w:rFonts w:cs="Calibri"/>
          <w:b/>
          <w:sz w:val="20"/>
          <w:szCs w:val="20"/>
        </w:rPr>
        <w:tab/>
        <w:t xml:space="preserve">          TOŻSAMOŚĆ</w:t>
      </w:r>
    </w:p>
    <w:p w14:paraId="27A0FF2A" w14:textId="77777777" w:rsidR="00BB44EB" w:rsidRPr="00790199" w:rsidRDefault="00BB44EB" w:rsidP="00BB44EB">
      <w:pPr>
        <w:ind w:left="360"/>
        <w:jc w:val="both"/>
        <w:rPr>
          <w:rFonts w:cs="Calibri"/>
          <w:sz w:val="24"/>
          <w:szCs w:val="24"/>
        </w:rPr>
      </w:pPr>
    </w:p>
    <w:p w14:paraId="6669C027" w14:textId="77777777" w:rsidR="00BB44EB" w:rsidRPr="00790199" w:rsidRDefault="00BB44EB" w:rsidP="00BB44EB">
      <w:pPr>
        <w:ind w:left="360"/>
        <w:jc w:val="both"/>
        <w:rPr>
          <w:rFonts w:cs="Calibri"/>
          <w:sz w:val="24"/>
          <w:szCs w:val="24"/>
        </w:rPr>
      </w:pPr>
    </w:p>
    <w:p w14:paraId="01FD8677" w14:textId="77777777" w:rsidR="00BB44EB" w:rsidRPr="00790199" w:rsidRDefault="00BB44EB" w:rsidP="00BB44EB">
      <w:pPr>
        <w:jc w:val="both"/>
        <w:rPr>
          <w:rFonts w:cs="Calibri"/>
          <w:sz w:val="24"/>
          <w:szCs w:val="24"/>
        </w:rPr>
        <w:sectPr w:rsidR="00BB44EB" w:rsidRPr="00790199" w:rsidSect="00257219">
          <w:pgSz w:w="16838" w:h="11906" w:orient="landscape" w:code="9"/>
          <w:pgMar w:top="1418" w:right="1418" w:bottom="1418" w:left="1418" w:header="709" w:footer="709" w:gutter="0"/>
          <w:cols w:space="708"/>
          <w:docGrid w:linePitch="360"/>
        </w:sectPr>
      </w:pPr>
    </w:p>
    <w:p w14:paraId="761C4517" w14:textId="77777777" w:rsidR="00BB44EB" w:rsidRPr="00790199" w:rsidRDefault="00BB44EB" w:rsidP="00BB44EB">
      <w:pPr>
        <w:jc w:val="both"/>
        <w:rPr>
          <w:rFonts w:cs="Calibri"/>
          <w:b/>
          <w:sz w:val="28"/>
          <w:szCs w:val="28"/>
        </w:rPr>
      </w:pPr>
      <w:r w:rsidRPr="00790199">
        <w:rPr>
          <w:rFonts w:cs="Calibri"/>
          <w:b/>
          <w:sz w:val="28"/>
          <w:szCs w:val="28"/>
        </w:rPr>
        <w:lastRenderedPageBreak/>
        <w:t>Program długoterminowy: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2"/>
        <w:gridCol w:w="1842"/>
        <w:gridCol w:w="1842"/>
        <w:gridCol w:w="1842"/>
        <w:gridCol w:w="1842"/>
      </w:tblGrid>
      <w:tr w:rsidR="00BB44EB" w:rsidRPr="00790199" w14:paraId="3F58343C" w14:textId="77777777" w:rsidTr="00257219">
        <w:tc>
          <w:tcPr>
            <w:tcW w:w="7368" w:type="dxa"/>
            <w:gridSpan w:val="4"/>
            <w:shd w:val="clear" w:color="auto" w:fill="auto"/>
          </w:tcPr>
          <w:p w14:paraId="35937699" w14:textId="77777777" w:rsidR="00BB44EB" w:rsidRPr="00790199" w:rsidRDefault="00BB44EB" w:rsidP="00257219">
            <w:pPr>
              <w:jc w:val="center"/>
              <w:rPr>
                <w:rFonts w:cs="Calibri"/>
                <w:b/>
                <w:sz w:val="28"/>
                <w:szCs w:val="28"/>
              </w:rPr>
            </w:pPr>
            <w:r w:rsidRPr="00790199">
              <w:rPr>
                <w:rFonts w:cs="Calibri"/>
                <w:b/>
                <w:sz w:val="28"/>
                <w:szCs w:val="28"/>
              </w:rPr>
              <w:t>PLAN ROZOWOJU</w:t>
            </w:r>
          </w:p>
        </w:tc>
        <w:tc>
          <w:tcPr>
            <w:tcW w:w="1842" w:type="dxa"/>
            <w:shd w:val="clear" w:color="auto" w:fill="auto"/>
          </w:tcPr>
          <w:p w14:paraId="7539A412" w14:textId="77777777" w:rsidR="00BB44EB" w:rsidRPr="00790199" w:rsidRDefault="00BB44EB" w:rsidP="00257219">
            <w:pPr>
              <w:jc w:val="both"/>
              <w:rPr>
                <w:rFonts w:cs="Calibri"/>
                <w:b/>
                <w:sz w:val="28"/>
                <w:szCs w:val="28"/>
              </w:rPr>
            </w:pPr>
            <w:r w:rsidRPr="00790199">
              <w:rPr>
                <w:rFonts w:cs="Calibri"/>
                <w:b/>
                <w:sz w:val="28"/>
                <w:szCs w:val="28"/>
              </w:rPr>
              <w:t>PROGRAM ROZWOJU</w:t>
            </w:r>
          </w:p>
        </w:tc>
      </w:tr>
      <w:tr w:rsidR="00BB44EB" w:rsidRPr="00790199" w14:paraId="4E826D03" w14:textId="77777777" w:rsidTr="00257219">
        <w:tc>
          <w:tcPr>
            <w:tcW w:w="1842" w:type="dxa"/>
            <w:vMerge w:val="restart"/>
            <w:shd w:val="clear" w:color="auto" w:fill="auto"/>
          </w:tcPr>
          <w:p w14:paraId="35D8B8A4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Cele jakie musimy osiągnąć</w:t>
            </w:r>
          </w:p>
        </w:tc>
        <w:tc>
          <w:tcPr>
            <w:tcW w:w="3684" w:type="dxa"/>
            <w:gridSpan w:val="2"/>
            <w:shd w:val="clear" w:color="auto" w:fill="auto"/>
          </w:tcPr>
          <w:p w14:paraId="5630330F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Co nam pomoże osiągnąć cel?</w:t>
            </w:r>
          </w:p>
        </w:tc>
        <w:tc>
          <w:tcPr>
            <w:tcW w:w="1842" w:type="dxa"/>
            <w:shd w:val="clear" w:color="auto" w:fill="auto"/>
          </w:tcPr>
          <w:p w14:paraId="1223AB3B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Co nam może przeszkodzić?</w:t>
            </w:r>
          </w:p>
        </w:tc>
        <w:tc>
          <w:tcPr>
            <w:tcW w:w="1842" w:type="dxa"/>
            <w:vMerge w:val="restart"/>
            <w:shd w:val="clear" w:color="auto" w:fill="auto"/>
          </w:tcPr>
          <w:p w14:paraId="7D6CB5AB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Projekty, przedsięwzięcia jakie wykonamy?</w:t>
            </w:r>
          </w:p>
        </w:tc>
      </w:tr>
      <w:tr w:rsidR="00BB44EB" w:rsidRPr="00790199" w14:paraId="4964F4C2" w14:textId="77777777" w:rsidTr="00257219">
        <w:tc>
          <w:tcPr>
            <w:tcW w:w="1842" w:type="dxa"/>
            <w:vMerge/>
            <w:shd w:val="clear" w:color="auto" w:fill="auto"/>
          </w:tcPr>
          <w:p w14:paraId="7C9CEAB9" w14:textId="77777777" w:rsidR="00BB44EB" w:rsidRPr="00790199" w:rsidRDefault="00BB44EB" w:rsidP="00257219">
            <w:pPr>
              <w:jc w:val="both"/>
              <w:rPr>
                <w:rFonts w:cs="Calibri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</w:tcPr>
          <w:p w14:paraId="2AE5A4DC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Zasoby których użyjemy</w:t>
            </w:r>
          </w:p>
        </w:tc>
        <w:tc>
          <w:tcPr>
            <w:tcW w:w="1842" w:type="dxa"/>
            <w:shd w:val="clear" w:color="auto" w:fill="auto"/>
          </w:tcPr>
          <w:p w14:paraId="46F243E5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Silne strony jakie wykorzystamy</w:t>
            </w:r>
          </w:p>
        </w:tc>
        <w:tc>
          <w:tcPr>
            <w:tcW w:w="1842" w:type="dxa"/>
            <w:shd w:val="clear" w:color="auto" w:fill="auto"/>
          </w:tcPr>
          <w:p w14:paraId="572375F7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Słabe strony jakie możemy wyeliminować</w:t>
            </w:r>
          </w:p>
        </w:tc>
        <w:tc>
          <w:tcPr>
            <w:tcW w:w="1842" w:type="dxa"/>
            <w:vMerge/>
            <w:shd w:val="clear" w:color="auto" w:fill="auto"/>
          </w:tcPr>
          <w:p w14:paraId="06717367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</w:p>
        </w:tc>
      </w:tr>
      <w:tr w:rsidR="00BB44EB" w:rsidRPr="00790199" w14:paraId="677B3CD2" w14:textId="77777777" w:rsidTr="00257219">
        <w:tc>
          <w:tcPr>
            <w:tcW w:w="9210" w:type="dxa"/>
            <w:gridSpan w:val="5"/>
            <w:shd w:val="clear" w:color="auto" w:fill="auto"/>
          </w:tcPr>
          <w:p w14:paraId="410E951C" w14:textId="77777777" w:rsidR="00BB44EB" w:rsidRPr="00790199" w:rsidRDefault="00BB44EB" w:rsidP="00257219">
            <w:pPr>
              <w:jc w:val="center"/>
              <w:rPr>
                <w:rFonts w:cs="Calibri"/>
                <w:b/>
                <w:sz w:val="28"/>
                <w:szCs w:val="28"/>
              </w:rPr>
            </w:pPr>
            <w:r w:rsidRPr="00790199">
              <w:rPr>
                <w:rFonts w:cs="Calibri"/>
                <w:b/>
                <w:sz w:val="28"/>
                <w:szCs w:val="28"/>
              </w:rPr>
              <w:t>TOŻSAMOŚĆ WSI I WARTOŚCI ŻYCIA WIEJSKIEGO</w:t>
            </w:r>
          </w:p>
        </w:tc>
      </w:tr>
      <w:tr w:rsidR="00BB44EB" w:rsidRPr="00790199" w14:paraId="27C3319C" w14:textId="77777777" w:rsidTr="00257219">
        <w:tc>
          <w:tcPr>
            <w:tcW w:w="1842" w:type="dxa"/>
            <w:shd w:val="clear" w:color="auto" w:fill="auto"/>
          </w:tcPr>
          <w:p w14:paraId="7DD92278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 xml:space="preserve">Propagowanie historii wsi i zachowanie dziedzictwa kulturowego </w:t>
            </w:r>
          </w:p>
          <w:p w14:paraId="0C1E8F72" w14:textId="400E8D73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14:paraId="0B71C602" w14:textId="04B4D832" w:rsidR="00BB44EB" w:rsidRDefault="00491E6C" w:rsidP="00257219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Miejsca kultu</w:t>
            </w:r>
          </w:p>
          <w:p w14:paraId="28D69FC0" w14:textId="2D8DF27B" w:rsidR="00491E6C" w:rsidRPr="00790199" w:rsidRDefault="00491E6C" w:rsidP="00257219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Mieszkańcy posiadający udokumentowaną wiedzę historyczną o lokalnej społeczności</w:t>
            </w:r>
          </w:p>
          <w:p w14:paraId="26C5FA0B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Praca społeczna mieszkańców, Koło Gospodyń Wiejskich</w:t>
            </w:r>
          </w:p>
          <w:p w14:paraId="14163E22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 xml:space="preserve"> </w:t>
            </w:r>
          </w:p>
        </w:tc>
        <w:tc>
          <w:tcPr>
            <w:tcW w:w="1842" w:type="dxa"/>
            <w:shd w:val="clear" w:color="auto" w:fill="auto"/>
          </w:tcPr>
          <w:p w14:paraId="345A526E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Zaangażowanie mieszkańców</w:t>
            </w:r>
          </w:p>
          <w:p w14:paraId="081902A8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Zdolność do integracji wokół określonego celu</w:t>
            </w:r>
          </w:p>
          <w:p w14:paraId="42879F74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Dobra współpraca z lokalnymi władzami</w:t>
            </w:r>
          </w:p>
        </w:tc>
        <w:tc>
          <w:tcPr>
            <w:tcW w:w="1842" w:type="dxa"/>
            <w:shd w:val="clear" w:color="auto" w:fill="auto"/>
          </w:tcPr>
          <w:p w14:paraId="67FCF65C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Pesymistyczne nastawienie części mieszkańców</w:t>
            </w:r>
          </w:p>
          <w:p w14:paraId="6E8423BA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Słaba promocja walorów sołectwa</w:t>
            </w:r>
          </w:p>
          <w:p w14:paraId="5E5B7D85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Nadmierna biurokracja hamująca inicjatywy społeczne</w:t>
            </w:r>
          </w:p>
          <w:p w14:paraId="76EB4755" w14:textId="77DC3B1A" w:rsidR="00BB44EB" w:rsidRPr="00790199" w:rsidRDefault="00491E6C" w:rsidP="00257219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Niewystarczające środki finansowe na reali</w:t>
            </w:r>
            <w:r w:rsidR="00BB44EB" w:rsidRPr="00790199">
              <w:rPr>
                <w:rFonts w:cs="Calibri"/>
                <w:sz w:val="20"/>
                <w:szCs w:val="20"/>
              </w:rPr>
              <w:t>zacj</w:t>
            </w:r>
            <w:r>
              <w:rPr>
                <w:rFonts w:cs="Calibri"/>
                <w:sz w:val="20"/>
                <w:szCs w:val="20"/>
              </w:rPr>
              <w:t xml:space="preserve">ę </w:t>
            </w:r>
            <w:r w:rsidR="00BB44EB" w:rsidRPr="00790199">
              <w:rPr>
                <w:rFonts w:cs="Calibri"/>
                <w:sz w:val="20"/>
                <w:szCs w:val="20"/>
              </w:rPr>
              <w:t>zaplanowanych działań</w:t>
            </w:r>
          </w:p>
        </w:tc>
        <w:tc>
          <w:tcPr>
            <w:tcW w:w="1842" w:type="dxa"/>
            <w:shd w:val="clear" w:color="auto" w:fill="auto"/>
          </w:tcPr>
          <w:p w14:paraId="4E0B1D11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Podtrzymywanie tradycji sołeckich – tworzenie wieńca dożynkowego i kultywowanie tradycji dożynkowych</w:t>
            </w:r>
          </w:p>
          <w:p w14:paraId="56A4615B" w14:textId="2867083C" w:rsidR="00BB44EB" w:rsidRPr="00790199" w:rsidRDefault="00491E6C" w:rsidP="00491E6C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Montaż „witacza” na obrzeżach sołectwa</w:t>
            </w:r>
          </w:p>
          <w:p w14:paraId="7B37D3BF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</w:p>
        </w:tc>
      </w:tr>
      <w:tr w:rsidR="00BB44EB" w:rsidRPr="00790199" w14:paraId="39EC82EB" w14:textId="77777777" w:rsidTr="00257219">
        <w:tc>
          <w:tcPr>
            <w:tcW w:w="9210" w:type="dxa"/>
            <w:gridSpan w:val="5"/>
            <w:shd w:val="clear" w:color="auto" w:fill="auto"/>
          </w:tcPr>
          <w:p w14:paraId="065304D1" w14:textId="77777777" w:rsidR="00BB44EB" w:rsidRPr="00790199" w:rsidRDefault="00BB44EB" w:rsidP="00257219">
            <w:pPr>
              <w:jc w:val="center"/>
              <w:rPr>
                <w:rFonts w:cs="Calibri"/>
                <w:b/>
                <w:sz w:val="28"/>
                <w:szCs w:val="28"/>
              </w:rPr>
            </w:pPr>
            <w:r w:rsidRPr="00790199">
              <w:rPr>
                <w:rFonts w:cs="Calibri"/>
                <w:b/>
                <w:sz w:val="28"/>
                <w:szCs w:val="28"/>
              </w:rPr>
              <w:t>STANDARD ŻYCIA</w:t>
            </w:r>
          </w:p>
        </w:tc>
      </w:tr>
      <w:tr w:rsidR="00BB44EB" w:rsidRPr="00790199" w14:paraId="12E6BAAE" w14:textId="77777777" w:rsidTr="00257219">
        <w:tc>
          <w:tcPr>
            <w:tcW w:w="1842" w:type="dxa"/>
            <w:shd w:val="clear" w:color="auto" w:fill="auto"/>
          </w:tcPr>
          <w:p w14:paraId="416745AA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 xml:space="preserve">Poprawa stanu infrastruktury społecznej i technicznej </w:t>
            </w:r>
          </w:p>
          <w:p w14:paraId="31E871DC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</w:p>
          <w:p w14:paraId="6166B4A6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</w:p>
          <w:p w14:paraId="3C2D2E7B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14:paraId="2C5CE6EC" w14:textId="567B3848" w:rsidR="00BB44EB" w:rsidRPr="00790199" w:rsidRDefault="00491E6C" w:rsidP="00257219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Świetlica </w:t>
            </w:r>
            <w:r w:rsidR="00BB44EB" w:rsidRPr="00790199">
              <w:rPr>
                <w:rFonts w:cs="Calibri"/>
                <w:sz w:val="20"/>
                <w:szCs w:val="20"/>
              </w:rPr>
              <w:t xml:space="preserve">wiejska </w:t>
            </w:r>
          </w:p>
          <w:p w14:paraId="0313B518" w14:textId="06F3F38F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14:paraId="2AB50D05" w14:textId="77777777" w:rsidR="00BB44EB" w:rsidRDefault="00491E6C" w:rsidP="00257219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Aktywnie działające i współpracujące organizacje pozarządowe</w:t>
            </w:r>
          </w:p>
          <w:p w14:paraId="3E7F19DE" w14:textId="377D5E1D" w:rsidR="00491E6C" w:rsidRPr="00790199" w:rsidRDefault="00491E6C" w:rsidP="00491E6C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Dostęp do programów dla organizacji pozarządowych</w:t>
            </w:r>
          </w:p>
        </w:tc>
        <w:tc>
          <w:tcPr>
            <w:tcW w:w="1842" w:type="dxa"/>
            <w:shd w:val="clear" w:color="auto" w:fill="auto"/>
          </w:tcPr>
          <w:p w14:paraId="2D1023D4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Niedostateczne środki gminne oraz brak własnych środków finansowych</w:t>
            </w:r>
          </w:p>
          <w:p w14:paraId="5F3B4F1C" w14:textId="5F904664" w:rsidR="00BB44EB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Brak chodników</w:t>
            </w:r>
          </w:p>
          <w:p w14:paraId="3CE94B96" w14:textId="03FE12AF" w:rsidR="00491E6C" w:rsidRPr="00790199" w:rsidRDefault="00491E6C" w:rsidP="00491E6C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Brak ścieżek rowerowych</w:t>
            </w:r>
          </w:p>
          <w:p w14:paraId="0156CFE0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Nadmierna biurokracja hamująca inicjatywy społeczne</w:t>
            </w:r>
          </w:p>
          <w:p w14:paraId="7A716AA9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Migracja młodych ludzi do miasta</w:t>
            </w:r>
          </w:p>
          <w:p w14:paraId="0078AB6A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14:paraId="3054A061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Uzupełnienie oświetlenia ulicznego</w:t>
            </w:r>
          </w:p>
          <w:p w14:paraId="39997CC9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Budowa chodnika wzdłuż siedliska</w:t>
            </w:r>
          </w:p>
          <w:p w14:paraId="5054FE4D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Budowa kanalizacji sanitarnej</w:t>
            </w:r>
          </w:p>
          <w:p w14:paraId="0E92056C" w14:textId="77AF15BD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 xml:space="preserve">Budowa ciągu pieszo-rowerowego łączącymi z sąsiednimi sołectwami </w:t>
            </w:r>
          </w:p>
        </w:tc>
      </w:tr>
      <w:tr w:rsidR="00BB44EB" w:rsidRPr="00790199" w14:paraId="32037C9B" w14:textId="77777777" w:rsidTr="00257219">
        <w:tc>
          <w:tcPr>
            <w:tcW w:w="9210" w:type="dxa"/>
            <w:gridSpan w:val="5"/>
            <w:shd w:val="clear" w:color="auto" w:fill="auto"/>
          </w:tcPr>
          <w:p w14:paraId="389472C3" w14:textId="77777777" w:rsidR="00BB44EB" w:rsidRPr="00790199" w:rsidRDefault="00BB44EB" w:rsidP="00257219">
            <w:pPr>
              <w:jc w:val="center"/>
              <w:rPr>
                <w:rFonts w:cs="Calibri"/>
                <w:b/>
                <w:sz w:val="28"/>
                <w:szCs w:val="28"/>
              </w:rPr>
            </w:pPr>
            <w:r w:rsidRPr="00790199">
              <w:rPr>
                <w:rFonts w:cs="Calibri"/>
                <w:b/>
                <w:sz w:val="28"/>
                <w:szCs w:val="28"/>
              </w:rPr>
              <w:lastRenderedPageBreak/>
              <w:t>JAKOŚĆ ŻYCIA</w:t>
            </w:r>
          </w:p>
        </w:tc>
      </w:tr>
      <w:tr w:rsidR="00BB44EB" w:rsidRPr="00790199" w14:paraId="0A26CED9" w14:textId="77777777" w:rsidTr="00257219">
        <w:tc>
          <w:tcPr>
            <w:tcW w:w="1842" w:type="dxa"/>
            <w:shd w:val="clear" w:color="auto" w:fill="auto"/>
          </w:tcPr>
          <w:p w14:paraId="4AD01103" w14:textId="32828CFB" w:rsidR="00BB44EB" w:rsidRDefault="00BB44EB" w:rsidP="00257219">
            <w:pPr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Poprawa estetyki i wizerunku wsi</w:t>
            </w:r>
          </w:p>
          <w:p w14:paraId="556736C6" w14:textId="085AA16C" w:rsidR="00955E05" w:rsidRPr="00790199" w:rsidRDefault="00955E05" w:rsidP="00257219">
            <w:pPr>
              <w:rPr>
                <w:rFonts w:cs="Calibri"/>
                <w:sz w:val="20"/>
                <w:szCs w:val="20"/>
              </w:rPr>
            </w:pPr>
          </w:p>
          <w:p w14:paraId="2B297D9A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</w:p>
          <w:p w14:paraId="71C44ACB" w14:textId="12E1EF98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14:paraId="12764363" w14:textId="1CC446B2" w:rsidR="00BB44EB" w:rsidRPr="00790199" w:rsidRDefault="00955E05" w:rsidP="00257219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Świetlica wiejska</w:t>
            </w:r>
          </w:p>
          <w:p w14:paraId="5E03E755" w14:textId="102817AB" w:rsidR="00BB44EB" w:rsidRPr="00790199" w:rsidRDefault="00955E05" w:rsidP="00257219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Wielofunkcyjne boisko</w:t>
            </w:r>
          </w:p>
        </w:tc>
        <w:tc>
          <w:tcPr>
            <w:tcW w:w="1842" w:type="dxa"/>
            <w:shd w:val="clear" w:color="auto" w:fill="auto"/>
          </w:tcPr>
          <w:p w14:paraId="56CE94D3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Pracowici i chętni do pomocy mieszkańcy</w:t>
            </w:r>
          </w:p>
          <w:p w14:paraId="4E304089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</w:p>
          <w:p w14:paraId="50C5FFA0" w14:textId="77777777" w:rsidR="00BB44EB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Dostęp mieszkańców do Internetu</w:t>
            </w:r>
          </w:p>
          <w:p w14:paraId="2C28B877" w14:textId="00367DA3" w:rsidR="00955E05" w:rsidRPr="00790199" w:rsidRDefault="00955E05" w:rsidP="00257219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Działalność KGW</w:t>
            </w:r>
          </w:p>
        </w:tc>
        <w:tc>
          <w:tcPr>
            <w:tcW w:w="1842" w:type="dxa"/>
            <w:shd w:val="clear" w:color="auto" w:fill="auto"/>
          </w:tcPr>
          <w:p w14:paraId="62B9D17D" w14:textId="164B28CB" w:rsidR="00BB44EB" w:rsidRDefault="00955E05" w:rsidP="00257219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Brak odpowiedniego zagospodarowania miejsca do rekreacji mieszkańców</w:t>
            </w:r>
          </w:p>
          <w:p w14:paraId="5C68C3B1" w14:textId="1AC20E71" w:rsidR="00955E05" w:rsidRPr="00790199" w:rsidRDefault="00955E05" w:rsidP="00257219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Trudności komunikacyjne z uwagi na brak połączeń autobusowych</w:t>
            </w:r>
          </w:p>
          <w:p w14:paraId="0DA69A9B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</w:p>
          <w:p w14:paraId="4B85EFE5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Brak funduszy na realizację zaplanowanych działań.</w:t>
            </w:r>
          </w:p>
          <w:p w14:paraId="6C50F7E2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14:paraId="7942952E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 xml:space="preserve">Budowa siłowni zewnętrznej i placu zabaw </w:t>
            </w:r>
          </w:p>
          <w:p w14:paraId="0A61FE20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Zakup wyposażenia na potrzeby świetlicy wiejskiej</w:t>
            </w:r>
          </w:p>
          <w:p w14:paraId="199EC7CA" w14:textId="10AC7231" w:rsidR="00955E05" w:rsidRDefault="00BB44EB" w:rsidP="00257219">
            <w:pPr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Organizacja warsztatów skierowanych do różnych wiekowo grup mieszkańców</w:t>
            </w:r>
          </w:p>
          <w:p w14:paraId="6C5EC134" w14:textId="64661A21" w:rsidR="00955E05" w:rsidRPr="00790199" w:rsidRDefault="00955E05" w:rsidP="00257219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Promowanie turystyki rowerowej promującej trasy przebiegające przez sołectwo</w:t>
            </w:r>
          </w:p>
        </w:tc>
      </w:tr>
      <w:tr w:rsidR="00BB44EB" w:rsidRPr="00790199" w14:paraId="7EF6DA4D" w14:textId="77777777" w:rsidTr="00257219">
        <w:tc>
          <w:tcPr>
            <w:tcW w:w="9210" w:type="dxa"/>
            <w:gridSpan w:val="5"/>
            <w:shd w:val="clear" w:color="auto" w:fill="auto"/>
          </w:tcPr>
          <w:p w14:paraId="0DD9FE20" w14:textId="77777777" w:rsidR="00BB44EB" w:rsidRPr="00790199" w:rsidRDefault="00BB44EB" w:rsidP="00257219">
            <w:pPr>
              <w:jc w:val="center"/>
              <w:rPr>
                <w:rFonts w:cs="Calibri"/>
                <w:b/>
                <w:sz w:val="28"/>
                <w:szCs w:val="28"/>
              </w:rPr>
            </w:pPr>
            <w:r w:rsidRPr="00790199">
              <w:rPr>
                <w:rFonts w:cs="Calibri"/>
                <w:b/>
                <w:sz w:val="28"/>
                <w:szCs w:val="28"/>
              </w:rPr>
              <w:t>BYT</w:t>
            </w:r>
          </w:p>
        </w:tc>
      </w:tr>
      <w:tr w:rsidR="00BB44EB" w:rsidRPr="00790199" w14:paraId="61208C93" w14:textId="77777777" w:rsidTr="00257219">
        <w:tc>
          <w:tcPr>
            <w:tcW w:w="1842" w:type="dxa"/>
            <w:shd w:val="clear" w:color="auto" w:fill="auto"/>
          </w:tcPr>
          <w:p w14:paraId="5F21C384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Rozwój małej przedsiębiorczości</w:t>
            </w:r>
          </w:p>
          <w:p w14:paraId="2D568F6C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</w:p>
          <w:p w14:paraId="6CC8EE5C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 xml:space="preserve">Promocja wsi </w:t>
            </w:r>
          </w:p>
        </w:tc>
        <w:tc>
          <w:tcPr>
            <w:tcW w:w="1842" w:type="dxa"/>
            <w:shd w:val="clear" w:color="auto" w:fill="auto"/>
          </w:tcPr>
          <w:p w14:paraId="736D2E3D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Działalność miejscowych przedsiębiorców</w:t>
            </w:r>
          </w:p>
          <w:p w14:paraId="3E93CCE0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</w:p>
          <w:p w14:paraId="47278ACF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</w:p>
          <w:p w14:paraId="53051472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</w:p>
          <w:p w14:paraId="04EE2CD0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14:paraId="4039E168" w14:textId="77777777" w:rsidR="00BB44EB" w:rsidRPr="00790199" w:rsidRDefault="00BB44EB" w:rsidP="00257219">
            <w:pPr>
              <w:jc w:val="both"/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Postawy przedsiębiorcze</w:t>
            </w:r>
          </w:p>
          <w:p w14:paraId="07893551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Dobra współpraca z władzami lokalnymi</w:t>
            </w:r>
          </w:p>
          <w:p w14:paraId="35CF126F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 xml:space="preserve">Fundusze gminne i europejskie </w:t>
            </w:r>
          </w:p>
        </w:tc>
        <w:tc>
          <w:tcPr>
            <w:tcW w:w="1842" w:type="dxa"/>
            <w:shd w:val="clear" w:color="auto" w:fill="auto"/>
          </w:tcPr>
          <w:p w14:paraId="6402F407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Obawa przed prowadzeniem działalności gospodarczej na własny rachunek</w:t>
            </w:r>
          </w:p>
          <w:p w14:paraId="6058AA3A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Kryzys gospodarczy</w:t>
            </w:r>
          </w:p>
          <w:p w14:paraId="44874C4F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Trudności w dostępie do środków finansowych</w:t>
            </w:r>
          </w:p>
          <w:p w14:paraId="1587595B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Migracja młodzieży do miast</w:t>
            </w:r>
          </w:p>
          <w:p w14:paraId="047BA5B2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14:paraId="16904288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Udział w szkoleniach i warsztatach zachęcających do własnej działalności</w:t>
            </w:r>
          </w:p>
          <w:p w14:paraId="37551CF8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 xml:space="preserve">Organizacja szkoleń z zakresu przygotowania wniosków o pozyskanie dotacji </w:t>
            </w:r>
          </w:p>
          <w:p w14:paraId="57452D76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Promocja sołectwa na stronach internetowych</w:t>
            </w:r>
          </w:p>
          <w:p w14:paraId="13EDD9C4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  <w:r w:rsidRPr="00790199">
              <w:rPr>
                <w:rFonts w:cs="Calibri"/>
                <w:sz w:val="20"/>
                <w:szCs w:val="20"/>
              </w:rPr>
              <w:t>Wzmacnianie współpracy z innymi sołectwami w gminie</w:t>
            </w:r>
          </w:p>
          <w:p w14:paraId="26C7FC23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</w:p>
        </w:tc>
      </w:tr>
    </w:tbl>
    <w:p w14:paraId="38BDD6A5" w14:textId="77777777" w:rsidR="00BB44EB" w:rsidRPr="00790199" w:rsidRDefault="00BB44EB" w:rsidP="00BB44EB">
      <w:pPr>
        <w:jc w:val="both"/>
        <w:rPr>
          <w:rFonts w:cs="Calibri"/>
          <w:sz w:val="24"/>
          <w:szCs w:val="24"/>
        </w:rPr>
        <w:sectPr w:rsidR="00BB44EB" w:rsidRPr="00790199" w:rsidSect="00257219">
          <w:pgSz w:w="11906" w:h="16838" w:code="9"/>
          <w:pgMar w:top="1418" w:right="1418" w:bottom="1418" w:left="1418" w:header="709" w:footer="709" w:gutter="0"/>
          <w:cols w:space="708"/>
          <w:docGrid w:linePitch="360"/>
        </w:sectPr>
      </w:pPr>
    </w:p>
    <w:p w14:paraId="65E0395A" w14:textId="77777777" w:rsidR="00BB44EB" w:rsidRPr="00790199" w:rsidRDefault="00BB44EB" w:rsidP="00BB44EB">
      <w:pPr>
        <w:rPr>
          <w:rFonts w:cs="Calibri"/>
          <w:b/>
          <w:sz w:val="28"/>
          <w:szCs w:val="28"/>
        </w:rPr>
      </w:pPr>
      <w:r w:rsidRPr="00790199">
        <w:rPr>
          <w:rFonts w:cs="Calibri"/>
          <w:b/>
          <w:sz w:val="28"/>
          <w:szCs w:val="28"/>
        </w:rPr>
        <w:lastRenderedPageBreak/>
        <w:t xml:space="preserve">Program krótkoterminowy: </w:t>
      </w:r>
    </w:p>
    <w:p w14:paraId="6605217C" w14:textId="77777777" w:rsidR="00BB44EB" w:rsidRPr="00790199" w:rsidRDefault="00BB44EB" w:rsidP="00BB44EB">
      <w:pPr>
        <w:rPr>
          <w:rFonts w:cs="Calibri"/>
          <w:b/>
          <w:sz w:val="28"/>
          <w:szCs w:val="28"/>
        </w:rPr>
      </w:pPr>
    </w:p>
    <w:tbl>
      <w:tblPr>
        <w:tblW w:w="0" w:type="auto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1"/>
        <w:gridCol w:w="1374"/>
        <w:gridCol w:w="1573"/>
        <w:gridCol w:w="1682"/>
        <w:gridCol w:w="1294"/>
        <w:gridCol w:w="1199"/>
        <w:gridCol w:w="1243"/>
      </w:tblGrid>
      <w:tr w:rsidR="00BB44EB" w:rsidRPr="00790199" w14:paraId="4F28D3A2" w14:textId="77777777" w:rsidTr="00257219">
        <w:tc>
          <w:tcPr>
            <w:tcW w:w="1593" w:type="dxa"/>
            <w:vMerge w:val="restart"/>
            <w:shd w:val="clear" w:color="auto" w:fill="auto"/>
          </w:tcPr>
          <w:p w14:paraId="6DE2928C" w14:textId="77777777" w:rsidR="00BB44EB" w:rsidRPr="00790199" w:rsidRDefault="00BB44EB" w:rsidP="00257219">
            <w:pPr>
              <w:rPr>
                <w:rFonts w:cs="Calibri"/>
                <w:b/>
                <w:sz w:val="24"/>
                <w:szCs w:val="24"/>
              </w:rPr>
            </w:pPr>
            <w:r w:rsidRPr="00790199">
              <w:rPr>
                <w:rFonts w:cs="Calibri"/>
                <w:b/>
                <w:sz w:val="24"/>
                <w:szCs w:val="24"/>
              </w:rPr>
              <w:t>Kluczowy problem</w:t>
            </w:r>
          </w:p>
        </w:tc>
        <w:tc>
          <w:tcPr>
            <w:tcW w:w="1338" w:type="dxa"/>
            <w:vMerge w:val="restart"/>
            <w:shd w:val="clear" w:color="auto" w:fill="auto"/>
          </w:tcPr>
          <w:p w14:paraId="281CF268" w14:textId="77777777" w:rsidR="00BB44EB" w:rsidRPr="00790199" w:rsidRDefault="00BB44EB" w:rsidP="00257219">
            <w:pPr>
              <w:rPr>
                <w:rFonts w:cs="Calibri"/>
                <w:b/>
                <w:sz w:val="24"/>
                <w:szCs w:val="24"/>
              </w:rPr>
            </w:pPr>
            <w:r w:rsidRPr="00790199">
              <w:rPr>
                <w:rFonts w:cs="Calibri"/>
                <w:b/>
                <w:sz w:val="24"/>
                <w:szCs w:val="24"/>
              </w:rPr>
              <w:t>Odpowiedź</w:t>
            </w:r>
          </w:p>
        </w:tc>
        <w:tc>
          <w:tcPr>
            <w:tcW w:w="1296" w:type="dxa"/>
            <w:vMerge w:val="restart"/>
            <w:shd w:val="clear" w:color="auto" w:fill="auto"/>
          </w:tcPr>
          <w:p w14:paraId="798C48D5" w14:textId="77777777" w:rsidR="00BB44EB" w:rsidRPr="00790199" w:rsidRDefault="00BB44EB" w:rsidP="00257219">
            <w:pPr>
              <w:rPr>
                <w:rFonts w:cs="Calibri"/>
                <w:b/>
                <w:sz w:val="24"/>
                <w:szCs w:val="24"/>
              </w:rPr>
            </w:pPr>
            <w:r w:rsidRPr="00790199">
              <w:rPr>
                <w:rFonts w:cs="Calibri"/>
                <w:b/>
                <w:sz w:val="24"/>
                <w:szCs w:val="24"/>
              </w:rPr>
              <w:t>Propozycja projektu</w:t>
            </w:r>
          </w:p>
        </w:tc>
        <w:tc>
          <w:tcPr>
            <w:tcW w:w="2953" w:type="dxa"/>
            <w:gridSpan w:val="2"/>
            <w:shd w:val="clear" w:color="auto" w:fill="auto"/>
          </w:tcPr>
          <w:p w14:paraId="15D31768" w14:textId="77777777" w:rsidR="00BB44EB" w:rsidRPr="00790199" w:rsidRDefault="00BB44EB" w:rsidP="00257219">
            <w:pPr>
              <w:rPr>
                <w:rFonts w:cs="Calibri"/>
                <w:b/>
                <w:sz w:val="24"/>
                <w:szCs w:val="24"/>
              </w:rPr>
            </w:pPr>
            <w:r w:rsidRPr="00790199">
              <w:rPr>
                <w:rFonts w:cs="Calibri"/>
                <w:b/>
                <w:sz w:val="24"/>
                <w:szCs w:val="24"/>
              </w:rPr>
              <w:t>Czy nas stać na realizację</w:t>
            </w:r>
          </w:p>
        </w:tc>
        <w:tc>
          <w:tcPr>
            <w:tcW w:w="1190" w:type="dxa"/>
            <w:vMerge w:val="restart"/>
            <w:shd w:val="clear" w:color="auto" w:fill="auto"/>
          </w:tcPr>
          <w:p w14:paraId="5E35A65A" w14:textId="77777777" w:rsidR="00BB44EB" w:rsidRPr="00790199" w:rsidRDefault="00BB44EB" w:rsidP="00257219">
            <w:pPr>
              <w:rPr>
                <w:rFonts w:cs="Calibri"/>
                <w:b/>
                <w:sz w:val="24"/>
                <w:szCs w:val="24"/>
              </w:rPr>
            </w:pPr>
            <w:r w:rsidRPr="00790199">
              <w:rPr>
                <w:rFonts w:cs="Calibri"/>
                <w:b/>
                <w:sz w:val="24"/>
                <w:szCs w:val="24"/>
              </w:rPr>
              <w:t>Punktacja</w:t>
            </w:r>
          </w:p>
        </w:tc>
        <w:tc>
          <w:tcPr>
            <w:tcW w:w="1234" w:type="dxa"/>
            <w:vMerge w:val="restart"/>
            <w:shd w:val="clear" w:color="auto" w:fill="auto"/>
          </w:tcPr>
          <w:p w14:paraId="4B3BC607" w14:textId="77777777" w:rsidR="00BB44EB" w:rsidRPr="00790199" w:rsidRDefault="00BB44EB" w:rsidP="00257219">
            <w:pPr>
              <w:rPr>
                <w:rFonts w:cs="Calibri"/>
                <w:b/>
                <w:sz w:val="24"/>
                <w:szCs w:val="24"/>
              </w:rPr>
            </w:pPr>
            <w:r w:rsidRPr="00790199">
              <w:rPr>
                <w:rFonts w:cs="Calibri"/>
                <w:b/>
                <w:sz w:val="24"/>
                <w:szCs w:val="24"/>
              </w:rPr>
              <w:t>Hierarchia</w:t>
            </w:r>
          </w:p>
        </w:tc>
      </w:tr>
      <w:tr w:rsidR="00BB44EB" w:rsidRPr="00790199" w14:paraId="32C24EFD" w14:textId="77777777" w:rsidTr="00257219">
        <w:tc>
          <w:tcPr>
            <w:tcW w:w="1593" w:type="dxa"/>
            <w:vMerge/>
            <w:shd w:val="clear" w:color="auto" w:fill="auto"/>
          </w:tcPr>
          <w:p w14:paraId="6C4BC690" w14:textId="77777777" w:rsidR="00BB44EB" w:rsidRPr="00790199" w:rsidRDefault="00BB44EB" w:rsidP="00257219">
            <w:pPr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338" w:type="dxa"/>
            <w:vMerge/>
            <w:shd w:val="clear" w:color="auto" w:fill="auto"/>
          </w:tcPr>
          <w:p w14:paraId="320D84EA" w14:textId="77777777" w:rsidR="00BB44EB" w:rsidRPr="00790199" w:rsidRDefault="00BB44EB" w:rsidP="00257219">
            <w:pPr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296" w:type="dxa"/>
            <w:vMerge/>
            <w:shd w:val="clear" w:color="auto" w:fill="auto"/>
          </w:tcPr>
          <w:p w14:paraId="4BB0CF90" w14:textId="77777777" w:rsidR="00BB44EB" w:rsidRPr="00790199" w:rsidRDefault="00BB44EB" w:rsidP="00257219">
            <w:pPr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669" w:type="dxa"/>
            <w:shd w:val="clear" w:color="auto" w:fill="auto"/>
          </w:tcPr>
          <w:p w14:paraId="591796E3" w14:textId="77777777" w:rsidR="00BB44EB" w:rsidRPr="00790199" w:rsidRDefault="00BB44EB" w:rsidP="00257219">
            <w:pPr>
              <w:rPr>
                <w:rFonts w:cs="Calibri"/>
                <w:b/>
                <w:sz w:val="24"/>
                <w:szCs w:val="24"/>
              </w:rPr>
            </w:pPr>
            <w:r w:rsidRPr="00790199">
              <w:rPr>
                <w:rFonts w:cs="Calibri"/>
                <w:b/>
                <w:sz w:val="24"/>
                <w:szCs w:val="24"/>
              </w:rPr>
              <w:t>Organizacyjnie</w:t>
            </w:r>
          </w:p>
        </w:tc>
        <w:tc>
          <w:tcPr>
            <w:tcW w:w="1284" w:type="dxa"/>
            <w:shd w:val="clear" w:color="auto" w:fill="auto"/>
          </w:tcPr>
          <w:p w14:paraId="7904588E" w14:textId="77777777" w:rsidR="00BB44EB" w:rsidRPr="00790199" w:rsidRDefault="00BB44EB" w:rsidP="00257219">
            <w:pPr>
              <w:rPr>
                <w:rFonts w:cs="Calibri"/>
                <w:b/>
                <w:sz w:val="24"/>
                <w:szCs w:val="24"/>
              </w:rPr>
            </w:pPr>
            <w:r w:rsidRPr="00790199">
              <w:rPr>
                <w:rFonts w:cs="Calibri"/>
                <w:b/>
                <w:sz w:val="24"/>
                <w:szCs w:val="24"/>
              </w:rPr>
              <w:t>Finansowo</w:t>
            </w:r>
          </w:p>
        </w:tc>
        <w:tc>
          <w:tcPr>
            <w:tcW w:w="1190" w:type="dxa"/>
            <w:vMerge/>
            <w:shd w:val="clear" w:color="auto" w:fill="auto"/>
          </w:tcPr>
          <w:p w14:paraId="36C6347A" w14:textId="77777777" w:rsidR="00BB44EB" w:rsidRPr="00790199" w:rsidRDefault="00BB44EB" w:rsidP="00257219">
            <w:pPr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234" w:type="dxa"/>
            <w:vMerge/>
            <w:shd w:val="clear" w:color="auto" w:fill="auto"/>
          </w:tcPr>
          <w:p w14:paraId="6CD7ED95" w14:textId="77777777" w:rsidR="00BB44EB" w:rsidRPr="00790199" w:rsidRDefault="00BB44EB" w:rsidP="00257219">
            <w:pPr>
              <w:rPr>
                <w:rFonts w:cs="Calibri"/>
                <w:b/>
                <w:sz w:val="24"/>
                <w:szCs w:val="24"/>
              </w:rPr>
            </w:pPr>
          </w:p>
        </w:tc>
      </w:tr>
      <w:tr w:rsidR="00BB44EB" w:rsidRPr="00790199" w14:paraId="3B2E4BE9" w14:textId="77777777" w:rsidTr="00257219">
        <w:tc>
          <w:tcPr>
            <w:tcW w:w="1593" w:type="dxa"/>
            <w:shd w:val="clear" w:color="auto" w:fill="auto"/>
          </w:tcPr>
          <w:p w14:paraId="635CFC13" w14:textId="77777777" w:rsidR="00BB44EB" w:rsidRPr="00790199" w:rsidRDefault="00BB44EB" w:rsidP="00257219">
            <w:pPr>
              <w:rPr>
                <w:rFonts w:cs="Calibri"/>
                <w:b/>
                <w:sz w:val="18"/>
                <w:szCs w:val="18"/>
              </w:rPr>
            </w:pPr>
            <w:r w:rsidRPr="00790199">
              <w:rPr>
                <w:rFonts w:cs="Calibri"/>
                <w:b/>
                <w:sz w:val="18"/>
                <w:szCs w:val="18"/>
              </w:rPr>
              <w:t>Co nas najbardziej zintegruje?</w:t>
            </w:r>
          </w:p>
        </w:tc>
        <w:tc>
          <w:tcPr>
            <w:tcW w:w="1338" w:type="dxa"/>
            <w:shd w:val="clear" w:color="auto" w:fill="auto"/>
          </w:tcPr>
          <w:p w14:paraId="013F5FA4" w14:textId="77777777" w:rsidR="00BB44EB" w:rsidRPr="00790199" w:rsidRDefault="00BB44EB" w:rsidP="00257219">
            <w:pPr>
              <w:rPr>
                <w:rFonts w:cs="Calibri"/>
                <w:sz w:val="18"/>
                <w:szCs w:val="18"/>
              </w:rPr>
            </w:pPr>
            <w:r w:rsidRPr="00790199">
              <w:rPr>
                <w:rFonts w:cs="Calibri"/>
                <w:sz w:val="18"/>
                <w:szCs w:val="18"/>
              </w:rPr>
              <w:t>Wspólne działanie na rzecz poprawy jakości życia mieszkańców</w:t>
            </w:r>
          </w:p>
        </w:tc>
        <w:tc>
          <w:tcPr>
            <w:tcW w:w="1296" w:type="dxa"/>
            <w:shd w:val="clear" w:color="auto" w:fill="auto"/>
          </w:tcPr>
          <w:p w14:paraId="7744B7EB" w14:textId="1D3471FF" w:rsidR="00BB44EB" w:rsidRPr="00790199" w:rsidRDefault="00955E05" w:rsidP="00257219">
            <w:pPr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</w:t>
            </w:r>
            <w:r w:rsidR="00BB44EB" w:rsidRPr="00790199">
              <w:rPr>
                <w:rFonts w:cs="Calibri"/>
                <w:sz w:val="18"/>
                <w:szCs w:val="18"/>
              </w:rPr>
              <w:t xml:space="preserve">spólne porządkowanie terenów ogólnodostępnych </w:t>
            </w:r>
          </w:p>
        </w:tc>
        <w:tc>
          <w:tcPr>
            <w:tcW w:w="1669" w:type="dxa"/>
            <w:shd w:val="clear" w:color="auto" w:fill="auto"/>
          </w:tcPr>
          <w:p w14:paraId="2250AC0F" w14:textId="77777777" w:rsidR="00BB44EB" w:rsidRPr="00790199" w:rsidRDefault="00BB44EB" w:rsidP="00257219">
            <w:pPr>
              <w:jc w:val="center"/>
              <w:rPr>
                <w:rFonts w:cs="Calibri"/>
                <w:sz w:val="18"/>
                <w:szCs w:val="18"/>
              </w:rPr>
            </w:pPr>
            <w:r w:rsidRPr="00790199"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284" w:type="dxa"/>
            <w:shd w:val="clear" w:color="auto" w:fill="auto"/>
          </w:tcPr>
          <w:p w14:paraId="0BE579DE" w14:textId="77777777" w:rsidR="00BB44EB" w:rsidRPr="00790199" w:rsidRDefault="00BB44EB" w:rsidP="00257219">
            <w:pPr>
              <w:jc w:val="center"/>
              <w:rPr>
                <w:rFonts w:cs="Calibri"/>
                <w:sz w:val="18"/>
                <w:szCs w:val="18"/>
              </w:rPr>
            </w:pPr>
            <w:r w:rsidRPr="00790199"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190" w:type="dxa"/>
            <w:shd w:val="clear" w:color="auto" w:fill="auto"/>
          </w:tcPr>
          <w:p w14:paraId="7D80F8E2" w14:textId="3DD824E4" w:rsidR="00BB44EB" w:rsidRPr="00790199" w:rsidRDefault="001638E8" w:rsidP="00257219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4</w:t>
            </w:r>
          </w:p>
        </w:tc>
        <w:tc>
          <w:tcPr>
            <w:tcW w:w="1234" w:type="dxa"/>
            <w:shd w:val="clear" w:color="auto" w:fill="auto"/>
          </w:tcPr>
          <w:p w14:paraId="57D901FE" w14:textId="2A15B371" w:rsidR="00BB44EB" w:rsidRPr="00790199" w:rsidRDefault="001638E8" w:rsidP="00257219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</w:t>
            </w:r>
          </w:p>
        </w:tc>
      </w:tr>
      <w:tr w:rsidR="00BB44EB" w:rsidRPr="00790199" w14:paraId="4DDAABA1" w14:textId="77777777" w:rsidTr="00257219">
        <w:tc>
          <w:tcPr>
            <w:tcW w:w="1593" w:type="dxa"/>
            <w:shd w:val="clear" w:color="auto" w:fill="auto"/>
          </w:tcPr>
          <w:p w14:paraId="7A22ECED" w14:textId="77777777" w:rsidR="00BB44EB" w:rsidRPr="00790199" w:rsidRDefault="00BB44EB" w:rsidP="00257219">
            <w:pPr>
              <w:rPr>
                <w:rFonts w:cs="Calibri"/>
                <w:b/>
                <w:sz w:val="18"/>
                <w:szCs w:val="18"/>
              </w:rPr>
            </w:pPr>
            <w:r w:rsidRPr="00790199">
              <w:rPr>
                <w:rFonts w:cs="Calibri"/>
                <w:b/>
                <w:sz w:val="18"/>
                <w:szCs w:val="18"/>
              </w:rPr>
              <w:t>Na czym nam najbardziej zależy?</w:t>
            </w:r>
          </w:p>
        </w:tc>
        <w:tc>
          <w:tcPr>
            <w:tcW w:w="1338" w:type="dxa"/>
            <w:shd w:val="clear" w:color="auto" w:fill="auto"/>
          </w:tcPr>
          <w:p w14:paraId="28E844A6" w14:textId="272A6CD7" w:rsidR="00BB44EB" w:rsidRPr="00790199" w:rsidRDefault="00955E05" w:rsidP="00257219">
            <w:pPr>
              <w:rPr>
                <w:rFonts w:cs="Calibri"/>
                <w:sz w:val="18"/>
                <w:szCs w:val="18"/>
              </w:rPr>
            </w:pPr>
            <w:r w:rsidRPr="00790199">
              <w:rPr>
                <w:rFonts w:cs="Calibri"/>
                <w:sz w:val="18"/>
                <w:szCs w:val="18"/>
              </w:rPr>
              <w:t xml:space="preserve">Promocja wsi i integracja mieszkańców </w:t>
            </w:r>
          </w:p>
        </w:tc>
        <w:tc>
          <w:tcPr>
            <w:tcW w:w="1296" w:type="dxa"/>
            <w:shd w:val="clear" w:color="auto" w:fill="auto"/>
          </w:tcPr>
          <w:p w14:paraId="719E5437" w14:textId="244FBD75" w:rsidR="00BB44EB" w:rsidRPr="00790199" w:rsidRDefault="00955E05" w:rsidP="00257219">
            <w:pPr>
              <w:rPr>
                <w:rFonts w:cs="Calibri"/>
                <w:sz w:val="18"/>
                <w:szCs w:val="18"/>
              </w:rPr>
            </w:pPr>
            <w:r w:rsidRPr="00790199">
              <w:rPr>
                <w:rFonts w:cs="Calibri"/>
                <w:sz w:val="18"/>
                <w:szCs w:val="18"/>
              </w:rPr>
              <w:t xml:space="preserve">Budowa strony internetowej sołectwa i profilu na Facebook </w:t>
            </w:r>
            <w:r>
              <w:rPr>
                <w:rFonts w:cs="Calibri"/>
                <w:sz w:val="18"/>
                <w:szCs w:val="18"/>
              </w:rPr>
              <w:t xml:space="preserve">oraz montaż „witaczy” </w:t>
            </w:r>
          </w:p>
        </w:tc>
        <w:tc>
          <w:tcPr>
            <w:tcW w:w="1669" w:type="dxa"/>
            <w:shd w:val="clear" w:color="auto" w:fill="auto"/>
          </w:tcPr>
          <w:p w14:paraId="6211BFDC" w14:textId="77777777" w:rsidR="00BB44EB" w:rsidRPr="00790199" w:rsidRDefault="00BB44EB" w:rsidP="00257219">
            <w:pPr>
              <w:jc w:val="center"/>
              <w:rPr>
                <w:rFonts w:cs="Calibri"/>
                <w:sz w:val="18"/>
                <w:szCs w:val="18"/>
              </w:rPr>
            </w:pPr>
            <w:r w:rsidRPr="00790199"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284" w:type="dxa"/>
            <w:shd w:val="clear" w:color="auto" w:fill="auto"/>
          </w:tcPr>
          <w:p w14:paraId="5DFA3AC1" w14:textId="77777777" w:rsidR="00BB44EB" w:rsidRPr="00790199" w:rsidRDefault="00BB44EB" w:rsidP="00257219">
            <w:pPr>
              <w:jc w:val="center"/>
              <w:rPr>
                <w:rFonts w:cs="Calibri"/>
                <w:sz w:val="18"/>
                <w:szCs w:val="18"/>
              </w:rPr>
            </w:pPr>
            <w:r w:rsidRPr="00790199"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190" w:type="dxa"/>
            <w:shd w:val="clear" w:color="auto" w:fill="auto"/>
          </w:tcPr>
          <w:p w14:paraId="63ACE42A" w14:textId="55A209AA" w:rsidR="00BB44EB" w:rsidRPr="00790199" w:rsidRDefault="001638E8" w:rsidP="00257219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3</w:t>
            </w:r>
          </w:p>
        </w:tc>
        <w:tc>
          <w:tcPr>
            <w:tcW w:w="1234" w:type="dxa"/>
            <w:shd w:val="clear" w:color="auto" w:fill="auto"/>
          </w:tcPr>
          <w:p w14:paraId="7ABA083B" w14:textId="71FB7E1C" w:rsidR="00BB44EB" w:rsidRPr="00790199" w:rsidRDefault="00BB44EB" w:rsidP="00257219">
            <w:pPr>
              <w:jc w:val="center"/>
              <w:rPr>
                <w:rFonts w:cs="Calibri"/>
                <w:sz w:val="18"/>
                <w:szCs w:val="18"/>
              </w:rPr>
            </w:pPr>
            <w:r w:rsidRPr="00790199">
              <w:rPr>
                <w:rFonts w:cs="Calibri"/>
                <w:sz w:val="18"/>
                <w:szCs w:val="18"/>
              </w:rPr>
              <w:t>II</w:t>
            </w:r>
            <w:r w:rsidR="001638E8">
              <w:rPr>
                <w:rFonts w:cs="Calibri"/>
                <w:sz w:val="18"/>
                <w:szCs w:val="18"/>
              </w:rPr>
              <w:t>I</w:t>
            </w:r>
          </w:p>
        </w:tc>
      </w:tr>
      <w:tr w:rsidR="00BB44EB" w:rsidRPr="00790199" w14:paraId="6EB96C54" w14:textId="77777777" w:rsidTr="00257219">
        <w:tc>
          <w:tcPr>
            <w:tcW w:w="1593" w:type="dxa"/>
            <w:shd w:val="clear" w:color="auto" w:fill="auto"/>
          </w:tcPr>
          <w:p w14:paraId="58F7246A" w14:textId="77777777" w:rsidR="00BB44EB" w:rsidRPr="00790199" w:rsidRDefault="00BB44EB" w:rsidP="00257219">
            <w:pPr>
              <w:rPr>
                <w:rFonts w:cs="Calibri"/>
                <w:b/>
                <w:sz w:val="18"/>
                <w:szCs w:val="18"/>
              </w:rPr>
            </w:pPr>
            <w:r w:rsidRPr="00790199">
              <w:rPr>
                <w:rFonts w:cs="Calibri"/>
                <w:b/>
                <w:sz w:val="18"/>
                <w:szCs w:val="18"/>
              </w:rPr>
              <w:t>Co nam najbardziej przeszkadza?</w:t>
            </w:r>
          </w:p>
        </w:tc>
        <w:tc>
          <w:tcPr>
            <w:tcW w:w="1338" w:type="dxa"/>
            <w:shd w:val="clear" w:color="auto" w:fill="auto"/>
          </w:tcPr>
          <w:p w14:paraId="1C3CEA0D" w14:textId="77777777" w:rsidR="00BB44EB" w:rsidRPr="00790199" w:rsidRDefault="00BB44EB" w:rsidP="00257219">
            <w:pPr>
              <w:rPr>
                <w:rFonts w:cs="Calibri"/>
                <w:sz w:val="18"/>
                <w:szCs w:val="18"/>
              </w:rPr>
            </w:pPr>
            <w:r w:rsidRPr="00790199">
              <w:rPr>
                <w:rFonts w:cs="Calibri"/>
                <w:sz w:val="18"/>
                <w:szCs w:val="18"/>
              </w:rPr>
              <w:t>Brak bezpieczeństwa na drodze</w:t>
            </w:r>
          </w:p>
          <w:p w14:paraId="67EBABA5" w14:textId="77777777" w:rsidR="00BB44EB" w:rsidRPr="00790199" w:rsidRDefault="00BB44EB" w:rsidP="00257219">
            <w:pPr>
              <w:rPr>
                <w:rFonts w:cs="Calibri"/>
                <w:sz w:val="18"/>
                <w:szCs w:val="18"/>
              </w:rPr>
            </w:pPr>
          </w:p>
        </w:tc>
        <w:tc>
          <w:tcPr>
            <w:tcW w:w="1296" w:type="dxa"/>
            <w:shd w:val="clear" w:color="auto" w:fill="auto"/>
          </w:tcPr>
          <w:p w14:paraId="5724B840" w14:textId="16291273" w:rsidR="00BB44EB" w:rsidRPr="00790199" w:rsidRDefault="001638E8" w:rsidP="00257219">
            <w:pPr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 xml:space="preserve">Doświetlenie poboczy oraz </w:t>
            </w:r>
            <w:r w:rsidR="00BB44EB" w:rsidRPr="00790199">
              <w:rPr>
                <w:rFonts w:cs="Calibri"/>
                <w:sz w:val="18"/>
                <w:szCs w:val="18"/>
              </w:rPr>
              <w:t>budowa sieci chodników wzdłuż wsi.</w:t>
            </w:r>
          </w:p>
        </w:tc>
        <w:tc>
          <w:tcPr>
            <w:tcW w:w="1669" w:type="dxa"/>
            <w:shd w:val="clear" w:color="auto" w:fill="auto"/>
          </w:tcPr>
          <w:p w14:paraId="36BD4AE3" w14:textId="77777777" w:rsidR="00BB44EB" w:rsidRPr="00790199" w:rsidRDefault="00BB44EB" w:rsidP="00257219">
            <w:pPr>
              <w:jc w:val="center"/>
              <w:rPr>
                <w:rFonts w:cs="Calibri"/>
                <w:sz w:val="18"/>
                <w:szCs w:val="18"/>
              </w:rPr>
            </w:pPr>
            <w:r w:rsidRPr="00790199"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284" w:type="dxa"/>
            <w:shd w:val="clear" w:color="auto" w:fill="auto"/>
          </w:tcPr>
          <w:p w14:paraId="16EEC5ED" w14:textId="77777777" w:rsidR="00BB44EB" w:rsidRPr="00790199" w:rsidRDefault="00BB44EB" w:rsidP="00257219">
            <w:pPr>
              <w:jc w:val="center"/>
              <w:rPr>
                <w:rFonts w:cs="Calibri"/>
                <w:sz w:val="18"/>
                <w:szCs w:val="18"/>
              </w:rPr>
            </w:pPr>
            <w:r w:rsidRPr="00790199"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190" w:type="dxa"/>
            <w:shd w:val="clear" w:color="auto" w:fill="auto"/>
          </w:tcPr>
          <w:p w14:paraId="612BD84E" w14:textId="0C138EA2" w:rsidR="00BB44EB" w:rsidRPr="00790199" w:rsidRDefault="001638E8" w:rsidP="00257219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1</w:t>
            </w:r>
          </w:p>
        </w:tc>
        <w:tc>
          <w:tcPr>
            <w:tcW w:w="1234" w:type="dxa"/>
            <w:shd w:val="clear" w:color="auto" w:fill="auto"/>
          </w:tcPr>
          <w:p w14:paraId="6A1625EA" w14:textId="5821DB73" w:rsidR="00BB44EB" w:rsidRPr="00790199" w:rsidRDefault="00BB44EB" w:rsidP="00257219">
            <w:pPr>
              <w:jc w:val="center"/>
              <w:rPr>
                <w:rFonts w:cs="Calibri"/>
                <w:sz w:val="18"/>
                <w:szCs w:val="18"/>
              </w:rPr>
            </w:pPr>
            <w:r w:rsidRPr="00790199">
              <w:rPr>
                <w:rFonts w:cs="Calibri"/>
                <w:sz w:val="18"/>
                <w:szCs w:val="18"/>
              </w:rPr>
              <w:t>I</w:t>
            </w:r>
            <w:r w:rsidR="001638E8">
              <w:rPr>
                <w:rFonts w:cs="Calibri"/>
                <w:sz w:val="18"/>
                <w:szCs w:val="18"/>
              </w:rPr>
              <w:t>V</w:t>
            </w:r>
          </w:p>
        </w:tc>
      </w:tr>
      <w:tr w:rsidR="00BB44EB" w:rsidRPr="00790199" w14:paraId="118C9BBB" w14:textId="77777777" w:rsidTr="00257219">
        <w:tc>
          <w:tcPr>
            <w:tcW w:w="1593" w:type="dxa"/>
            <w:shd w:val="clear" w:color="auto" w:fill="auto"/>
          </w:tcPr>
          <w:p w14:paraId="5A7DC90D" w14:textId="77777777" w:rsidR="00BB44EB" w:rsidRPr="00790199" w:rsidRDefault="00BB44EB" w:rsidP="00257219">
            <w:pPr>
              <w:rPr>
                <w:rFonts w:cs="Calibri"/>
                <w:b/>
                <w:sz w:val="18"/>
                <w:szCs w:val="18"/>
              </w:rPr>
            </w:pPr>
            <w:r w:rsidRPr="00790199">
              <w:rPr>
                <w:rFonts w:cs="Calibri"/>
                <w:b/>
                <w:sz w:val="18"/>
                <w:szCs w:val="18"/>
              </w:rPr>
              <w:t>Co najbardziej zmieni nasze życie?</w:t>
            </w:r>
          </w:p>
        </w:tc>
        <w:tc>
          <w:tcPr>
            <w:tcW w:w="1338" w:type="dxa"/>
            <w:shd w:val="clear" w:color="auto" w:fill="auto"/>
          </w:tcPr>
          <w:p w14:paraId="2696DF5A" w14:textId="219E48A0" w:rsidR="00BB44EB" w:rsidRPr="00790199" w:rsidRDefault="00955E05" w:rsidP="00257219">
            <w:pPr>
              <w:rPr>
                <w:rFonts w:cs="Calibri"/>
                <w:sz w:val="18"/>
                <w:szCs w:val="18"/>
              </w:rPr>
            </w:pPr>
            <w:r w:rsidRPr="00790199">
              <w:rPr>
                <w:rFonts w:cs="Calibri"/>
                <w:sz w:val="18"/>
                <w:szCs w:val="18"/>
              </w:rPr>
              <w:t>Integracji mieszkańców i rozwój wsi</w:t>
            </w:r>
          </w:p>
        </w:tc>
        <w:tc>
          <w:tcPr>
            <w:tcW w:w="1296" w:type="dxa"/>
            <w:shd w:val="clear" w:color="auto" w:fill="auto"/>
          </w:tcPr>
          <w:p w14:paraId="05033B31" w14:textId="222400A1" w:rsidR="00BB44EB" w:rsidRPr="00790199" w:rsidRDefault="00955E05" w:rsidP="00257219">
            <w:pPr>
              <w:rPr>
                <w:rFonts w:cs="Calibri"/>
                <w:sz w:val="18"/>
                <w:szCs w:val="18"/>
              </w:rPr>
            </w:pPr>
            <w:r w:rsidRPr="00790199">
              <w:rPr>
                <w:rFonts w:cs="Calibri"/>
                <w:sz w:val="18"/>
                <w:szCs w:val="18"/>
              </w:rPr>
              <w:t>stworzenie strefy rekreacyjno-integracyjnej dla mieszkańców</w:t>
            </w:r>
          </w:p>
        </w:tc>
        <w:tc>
          <w:tcPr>
            <w:tcW w:w="1669" w:type="dxa"/>
            <w:shd w:val="clear" w:color="auto" w:fill="auto"/>
          </w:tcPr>
          <w:p w14:paraId="680282D1" w14:textId="0EB04DC1" w:rsidR="00BB44EB" w:rsidRPr="00790199" w:rsidRDefault="00955E05" w:rsidP="00257219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284" w:type="dxa"/>
            <w:shd w:val="clear" w:color="auto" w:fill="auto"/>
          </w:tcPr>
          <w:p w14:paraId="436178B9" w14:textId="67F77F08" w:rsidR="00BB44EB" w:rsidRPr="00790199" w:rsidRDefault="00955E05" w:rsidP="00257219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190" w:type="dxa"/>
            <w:shd w:val="clear" w:color="auto" w:fill="auto"/>
          </w:tcPr>
          <w:p w14:paraId="0D612129" w14:textId="552D51A6" w:rsidR="00BB44EB" w:rsidRPr="00790199" w:rsidRDefault="001638E8" w:rsidP="00257219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2</w:t>
            </w:r>
          </w:p>
        </w:tc>
        <w:tc>
          <w:tcPr>
            <w:tcW w:w="1234" w:type="dxa"/>
            <w:shd w:val="clear" w:color="auto" w:fill="auto"/>
          </w:tcPr>
          <w:p w14:paraId="6241CE1A" w14:textId="77777777" w:rsidR="00BB44EB" w:rsidRPr="00790199" w:rsidRDefault="00BB44EB" w:rsidP="00257219">
            <w:pPr>
              <w:jc w:val="center"/>
              <w:rPr>
                <w:rFonts w:cs="Calibri"/>
                <w:sz w:val="18"/>
                <w:szCs w:val="18"/>
              </w:rPr>
            </w:pPr>
            <w:r w:rsidRPr="00790199">
              <w:rPr>
                <w:rFonts w:cs="Calibri"/>
                <w:sz w:val="18"/>
                <w:szCs w:val="18"/>
              </w:rPr>
              <w:t>V</w:t>
            </w:r>
          </w:p>
        </w:tc>
      </w:tr>
      <w:tr w:rsidR="00BB44EB" w:rsidRPr="00790199" w14:paraId="43BD2A31" w14:textId="77777777" w:rsidTr="00257219">
        <w:tc>
          <w:tcPr>
            <w:tcW w:w="1593" w:type="dxa"/>
            <w:shd w:val="clear" w:color="auto" w:fill="auto"/>
          </w:tcPr>
          <w:p w14:paraId="5A3F1811" w14:textId="77777777" w:rsidR="00BB44EB" w:rsidRPr="00790199" w:rsidRDefault="00BB44EB" w:rsidP="00257219">
            <w:pPr>
              <w:rPr>
                <w:rFonts w:cs="Calibri"/>
                <w:b/>
                <w:sz w:val="18"/>
                <w:szCs w:val="18"/>
              </w:rPr>
            </w:pPr>
            <w:r w:rsidRPr="00790199">
              <w:rPr>
                <w:rFonts w:cs="Calibri"/>
                <w:b/>
                <w:sz w:val="18"/>
                <w:szCs w:val="18"/>
              </w:rPr>
              <w:t>Co nam przyjdzie najłatwiej?</w:t>
            </w:r>
          </w:p>
        </w:tc>
        <w:tc>
          <w:tcPr>
            <w:tcW w:w="1338" w:type="dxa"/>
            <w:shd w:val="clear" w:color="auto" w:fill="auto"/>
          </w:tcPr>
          <w:p w14:paraId="418B3ACA" w14:textId="77777777" w:rsidR="00BB44EB" w:rsidRPr="00790199" w:rsidRDefault="00BB44EB" w:rsidP="00257219">
            <w:pPr>
              <w:rPr>
                <w:rFonts w:cs="Calibri"/>
                <w:sz w:val="18"/>
                <w:szCs w:val="18"/>
              </w:rPr>
            </w:pPr>
            <w:r w:rsidRPr="00790199">
              <w:rPr>
                <w:rFonts w:cs="Calibri"/>
                <w:sz w:val="18"/>
                <w:szCs w:val="18"/>
              </w:rPr>
              <w:t>Poprawa estetyki wsi</w:t>
            </w:r>
          </w:p>
          <w:p w14:paraId="155B1F77" w14:textId="77777777" w:rsidR="00BB44EB" w:rsidRPr="00790199" w:rsidRDefault="00BB44EB" w:rsidP="00257219">
            <w:pPr>
              <w:rPr>
                <w:rFonts w:cs="Calibri"/>
                <w:sz w:val="18"/>
                <w:szCs w:val="18"/>
              </w:rPr>
            </w:pPr>
          </w:p>
        </w:tc>
        <w:tc>
          <w:tcPr>
            <w:tcW w:w="1296" w:type="dxa"/>
            <w:shd w:val="clear" w:color="auto" w:fill="auto"/>
          </w:tcPr>
          <w:p w14:paraId="63D2E807" w14:textId="77777777" w:rsidR="00BB44EB" w:rsidRPr="00790199" w:rsidRDefault="00BB44EB" w:rsidP="00257219">
            <w:pPr>
              <w:rPr>
                <w:rFonts w:cs="Calibri"/>
                <w:sz w:val="18"/>
                <w:szCs w:val="18"/>
              </w:rPr>
            </w:pPr>
            <w:r w:rsidRPr="00790199">
              <w:rPr>
                <w:rFonts w:cs="Calibri"/>
                <w:sz w:val="18"/>
                <w:szCs w:val="18"/>
              </w:rPr>
              <w:t>Konkurs na najładniejszą posesję.</w:t>
            </w:r>
          </w:p>
        </w:tc>
        <w:tc>
          <w:tcPr>
            <w:tcW w:w="1669" w:type="dxa"/>
            <w:shd w:val="clear" w:color="auto" w:fill="auto"/>
          </w:tcPr>
          <w:p w14:paraId="2D1C3F8B" w14:textId="77777777" w:rsidR="00BB44EB" w:rsidRPr="00790199" w:rsidRDefault="00BB44EB" w:rsidP="00257219">
            <w:pPr>
              <w:jc w:val="center"/>
              <w:rPr>
                <w:rFonts w:cs="Calibri"/>
                <w:sz w:val="18"/>
                <w:szCs w:val="18"/>
              </w:rPr>
            </w:pPr>
            <w:r w:rsidRPr="00790199">
              <w:rPr>
                <w:rFonts w:cs="Calibri"/>
                <w:sz w:val="18"/>
                <w:szCs w:val="18"/>
              </w:rPr>
              <w:t>TAK</w:t>
            </w:r>
          </w:p>
          <w:p w14:paraId="2FBE79A9" w14:textId="77777777" w:rsidR="00BB44EB" w:rsidRPr="00790199" w:rsidRDefault="00BB44EB" w:rsidP="00257219">
            <w:pPr>
              <w:rPr>
                <w:rFonts w:cs="Calibri"/>
                <w:sz w:val="18"/>
                <w:szCs w:val="18"/>
              </w:rPr>
            </w:pPr>
          </w:p>
        </w:tc>
        <w:tc>
          <w:tcPr>
            <w:tcW w:w="1284" w:type="dxa"/>
            <w:shd w:val="clear" w:color="auto" w:fill="auto"/>
          </w:tcPr>
          <w:p w14:paraId="394E0AC8" w14:textId="77777777" w:rsidR="00BB44EB" w:rsidRPr="00790199" w:rsidRDefault="00BB44EB" w:rsidP="00257219">
            <w:pPr>
              <w:jc w:val="center"/>
              <w:rPr>
                <w:rFonts w:cs="Calibri"/>
                <w:sz w:val="18"/>
                <w:szCs w:val="18"/>
              </w:rPr>
            </w:pPr>
            <w:r w:rsidRPr="00790199">
              <w:rPr>
                <w:rFonts w:cs="Calibri"/>
                <w:sz w:val="18"/>
                <w:szCs w:val="18"/>
              </w:rPr>
              <w:t>TAK</w:t>
            </w:r>
          </w:p>
          <w:p w14:paraId="020071F4" w14:textId="77777777" w:rsidR="00BB44EB" w:rsidRPr="00790199" w:rsidRDefault="00BB44EB" w:rsidP="00257219">
            <w:pPr>
              <w:rPr>
                <w:rFonts w:cs="Calibri"/>
                <w:sz w:val="18"/>
                <w:szCs w:val="18"/>
              </w:rPr>
            </w:pPr>
          </w:p>
        </w:tc>
        <w:tc>
          <w:tcPr>
            <w:tcW w:w="1190" w:type="dxa"/>
            <w:shd w:val="clear" w:color="auto" w:fill="auto"/>
          </w:tcPr>
          <w:p w14:paraId="66204234" w14:textId="71943B61" w:rsidR="00BB44EB" w:rsidRPr="00790199" w:rsidRDefault="001638E8" w:rsidP="00257219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5</w:t>
            </w:r>
          </w:p>
        </w:tc>
        <w:tc>
          <w:tcPr>
            <w:tcW w:w="1234" w:type="dxa"/>
            <w:shd w:val="clear" w:color="auto" w:fill="auto"/>
          </w:tcPr>
          <w:p w14:paraId="7E98B74E" w14:textId="3D57F269" w:rsidR="00BB44EB" w:rsidRPr="00790199" w:rsidRDefault="001638E8" w:rsidP="00257219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II</w:t>
            </w:r>
          </w:p>
        </w:tc>
      </w:tr>
      <w:tr w:rsidR="00BB44EB" w:rsidRPr="00790199" w14:paraId="7A56640B" w14:textId="77777777" w:rsidTr="00257219">
        <w:tc>
          <w:tcPr>
            <w:tcW w:w="1593" w:type="dxa"/>
            <w:shd w:val="clear" w:color="auto" w:fill="auto"/>
          </w:tcPr>
          <w:p w14:paraId="4B086135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</w:p>
        </w:tc>
        <w:tc>
          <w:tcPr>
            <w:tcW w:w="1338" w:type="dxa"/>
            <w:shd w:val="clear" w:color="auto" w:fill="auto"/>
          </w:tcPr>
          <w:p w14:paraId="1B860C11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</w:p>
        </w:tc>
        <w:tc>
          <w:tcPr>
            <w:tcW w:w="1296" w:type="dxa"/>
            <w:shd w:val="clear" w:color="auto" w:fill="auto"/>
          </w:tcPr>
          <w:p w14:paraId="0089AB8A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</w:p>
        </w:tc>
        <w:tc>
          <w:tcPr>
            <w:tcW w:w="1669" w:type="dxa"/>
            <w:shd w:val="clear" w:color="auto" w:fill="auto"/>
          </w:tcPr>
          <w:p w14:paraId="3C868BEC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</w:p>
        </w:tc>
        <w:tc>
          <w:tcPr>
            <w:tcW w:w="1284" w:type="dxa"/>
            <w:shd w:val="clear" w:color="auto" w:fill="auto"/>
          </w:tcPr>
          <w:p w14:paraId="10B2BED2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</w:p>
        </w:tc>
        <w:tc>
          <w:tcPr>
            <w:tcW w:w="1190" w:type="dxa"/>
            <w:shd w:val="clear" w:color="auto" w:fill="auto"/>
          </w:tcPr>
          <w:p w14:paraId="344F3450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</w:p>
        </w:tc>
        <w:tc>
          <w:tcPr>
            <w:tcW w:w="1234" w:type="dxa"/>
            <w:shd w:val="clear" w:color="auto" w:fill="auto"/>
          </w:tcPr>
          <w:p w14:paraId="5D96B97A" w14:textId="77777777" w:rsidR="00BB44EB" w:rsidRPr="00790199" w:rsidRDefault="00BB44EB" w:rsidP="00257219">
            <w:pPr>
              <w:rPr>
                <w:rFonts w:cs="Calibri"/>
                <w:sz w:val="20"/>
                <w:szCs w:val="20"/>
              </w:rPr>
            </w:pPr>
          </w:p>
        </w:tc>
      </w:tr>
    </w:tbl>
    <w:p w14:paraId="1634F1C3" w14:textId="77777777" w:rsidR="000E05FA" w:rsidRDefault="000E05FA" w:rsidP="00BB44EB">
      <w:pPr>
        <w:jc w:val="both"/>
      </w:pPr>
    </w:p>
    <w:p w14:paraId="0BFE8FCB" w14:textId="77777777" w:rsidR="00257219" w:rsidRDefault="00257219" w:rsidP="00BB44EB">
      <w:pPr>
        <w:jc w:val="both"/>
      </w:pPr>
    </w:p>
    <w:p w14:paraId="3FDF13A5" w14:textId="77777777" w:rsidR="00257219" w:rsidRDefault="00257219" w:rsidP="00BB44EB">
      <w:pPr>
        <w:jc w:val="both"/>
      </w:pPr>
    </w:p>
    <w:p w14:paraId="6C0183EB" w14:textId="77777777" w:rsidR="00257219" w:rsidRDefault="00257219" w:rsidP="00BB44EB">
      <w:pPr>
        <w:jc w:val="both"/>
      </w:pPr>
    </w:p>
    <w:p w14:paraId="112ECC8E" w14:textId="77777777" w:rsidR="00257219" w:rsidRDefault="00257219" w:rsidP="00BB44EB">
      <w:pPr>
        <w:jc w:val="both"/>
      </w:pPr>
    </w:p>
    <w:p w14:paraId="4B6A1291" w14:textId="77777777" w:rsidR="00257219" w:rsidRDefault="00257219" w:rsidP="00BB44EB">
      <w:pPr>
        <w:jc w:val="both"/>
      </w:pPr>
    </w:p>
    <w:p w14:paraId="3F571A3F" w14:textId="77777777" w:rsidR="00257219" w:rsidRDefault="00257219" w:rsidP="00BB44EB">
      <w:pPr>
        <w:jc w:val="both"/>
      </w:pPr>
    </w:p>
    <w:p w14:paraId="0B96A700" w14:textId="77777777" w:rsidR="00257219" w:rsidRDefault="00257219" w:rsidP="00BB44EB">
      <w:pPr>
        <w:jc w:val="both"/>
      </w:pPr>
    </w:p>
    <w:p w14:paraId="2D9162C0" w14:textId="77777777" w:rsidR="00257219" w:rsidRDefault="00257219" w:rsidP="00BB44EB">
      <w:pPr>
        <w:jc w:val="both"/>
      </w:pPr>
    </w:p>
    <w:p w14:paraId="3D86189F" w14:textId="77777777" w:rsidR="00257219" w:rsidRDefault="00257219" w:rsidP="00BB44EB">
      <w:pPr>
        <w:jc w:val="both"/>
      </w:pPr>
    </w:p>
    <w:p w14:paraId="5C6B606E" w14:textId="77777777" w:rsidR="00257219" w:rsidRDefault="00257219" w:rsidP="00BB44EB">
      <w:pPr>
        <w:jc w:val="both"/>
      </w:pPr>
    </w:p>
    <w:p w14:paraId="1E5F3F8B" w14:textId="77777777" w:rsidR="00257219" w:rsidRDefault="00257219" w:rsidP="00BB44EB">
      <w:pPr>
        <w:jc w:val="both"/>
      </w:pPr>
    </w:p>
    <w:p w14:paraId="47157A55" w14:textId="6F4846BB" w:rsidR="00257219" w:rsidRDefault="00257219" w:rsidP="00257219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05210B70" wp14:editId="6C789136">
            <wp:extent cx="4678408" cy="3240156"/>
            <wp:effectExtent l="0" t="0" r="8255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9431" cy="324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67B84E" w14:textId="77B1D412" w:rsidR="00257219" w:rsidRDefault="00257219" w:rsidP="00257219">
      <w:pPr>
        <w:jc w:val="center"/>
        <w:rPr>
          <w:sz w:val="28"/>
          <w:szCs w:val="28"/>
        </w:rPr>
      </w:pPr>
      <w:r w:rsidRPr="00257219">
        <w:rPr>
          <w:sz w:val="28"/>
          <w:szCs w:val="28"/>
        </w:rPr>
        <w:t>Rzymskokatolicki kościół filialny pw. Matki Boskiej Bolesnej</w:t>
      </w:r>
    </w:p>
    <w:p w14:paraId="7C21A3A2" w14:textId="77777777" w:rsidR="00257219" w:rsidRDefault="00257219" w:rsidP="00257219">
      <w:pPr>
        <w:jc w:val="center"/>
        <w:rPr>
          <w:sz w:val="28"/>
          <w:szCs w:val="28"/>
        </w:rPr>
      </w:pPr>
    </w:p>
    <w:p w14:paraId="318F69AD" w14:textId="52938153" w:rsidR="00257219" w:rsidRDefault="00E13208" w:rsidP="00257219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pl-PL"/>
        </w:rPr>
        <w:drawing>
          <wp:inline distT="0" distB="0" distL="0" distR="0" wp14:anchorId="1A78D6D4" wp14:editId="1AE00449">
            <wp:extent cx="4764516" cy="3299792"/>
            <wp:effectExtent l="0" t="0" r="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1301" cy="3304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112B2E" w14:textId="4291C938" w:rsidR="00E13208" w:rsidRDefault="00E13208" w:rsidP="00257219">
      <w:pPr>
        <w:jc w:val="center"/>
        <w:rPr>
          <w:sz w:val="28"/>
          <w:szCs w:val="28"/>
        </w:rPr>
      </w:pPr>
      <w:r w:rsidRPr="00E13208">
        <w:rPr>
          <w:sz w:val="28"/>
          <w:szCs w:val="28"/>
        </w:rPr>
        <w:t>Budynek mieszkalno-gospodarczy</w:t>
      </w:r>
      <w:r>
        <w:rPr>
          <w:sz w:val="28"/>
          <w:szCs w:val="28"/>
        </w:rPr>
        <w:t xml:space="preserve"> ok. poł. XIXw.</w:t>
      </w:r>
    </w:p>
    <w:p w14:paraId="6DE134A5" w14:textId="77777777" w:rsidR="00E13208" w:rsidRDefault="00E13208" w:rsidP="00257219">
      <w:pPr>
        <w:jc w:val="center"/>
        <w:rPr>
          <w:sz w:val="28"/>
          <w:szCs w:val="28"/>
        </w:rPr>
      </w:pPr>
    </w:p>
    <w:p w14:paraId="73AD8CD5" w14:textId="77777777" w:rsidR="00E13208" w:rsidRDefault="00E13208" w:rsidP="00257219">
      <w:pPr>
        <w:jc w:val="center"/>
        <w:rPr>
          <w:sz w:val="28"/>
          <w:szCs w:val="28"/>
        </w:rPr>
      </w:pPr>
    </w:p>
    <w:p w14:paraId="6400C0FC" w14:textId="77777777" w:rsidR="00E13208" w:rsidRDefault="00E13208" w:rsidP="00257219">
      <w:pPr>
        <w:jc w:val="center"/>
        <w:rPr>
          <w:sz w:val="28"/>
          <w:szCs w:val="28"/>
        </w:rPr>
      </w:pPr>
    </w:p>
    <w:p w14:paraId="0BF87C43" w14:textId="33D2263C" w:rsidR="00E13208" w:rsidRDefault="00E13208" w:rsidP="00257219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pl-PL"/>
        </w:rPr>
        <w:lastRenderedPageBreak/>
        <w:drawing>
          <wp:inline distT="0" distB="0" distL="0" distR="0" wp14:anchorId="20C8D68D" wp14:editId="1DA1C345">
            <wp:extent cx="3365829" cy="4855873"/>
            <wp:effectExtent l="0" t="2223" r="4128" b="4127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72966" cy="486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CCFC37" w14:textId="0A14FDEF" w:rsidR="00E13208" w:rsidRDefault="00E13208" w:rsidP="00257219">
      <w:pPr>
        <w:jc w:val="center"/>
        <w:rPr>
          <w:sz w:val="28"/>
          <w:szCs w:val="28"/>
        </w:rPr>
      </w:pPr>
      <w:r w:rsidRPr="00E13208">
        <w:rPr>
          <w:sz w:val="28"/>
          <w:szCs w:val="28"/>
        </w:rPr>
        <w:t>Zespół zagrody</w:t>
      </w:r>
      <w:r>
        <w:rPr>
          <w:sz w:val="28"/>
          <w:szCs w:val="28"/>
        </w:rPr>
        <w:t xml:space="preserve"> 2 poł. XIXw.</w:t>
      </w:r>
    </w:p>
    <w:p w14:paraId="6AEFBA5B" w14:textId="77777777" w:rsidR="00E13208" w:rsidRDefault="00E13208" w:rsidP="00257219">
      <w:pPr>
        <w:jc w:val="center"/>
        <w:rPr>
          <w:sz w:val="28"/>
          <w:szCs w:val="28"/>
        </w:rPr>
      </w:pPr>
    </w:p>
    <w:p w14:paraId="09CD19C4" w14:textId="77777777" w:rsidR="00E13208" w:rsidRDefault="00E13208" w:rsidP="00257219">
      <w:pPr>
        <w:jc w:val="center"/>
        <w:rPr>
          <w:sz w:val="28"/>
          <w:szCs w:val="28"/>
        </w:rPr>
      </w:pPr>
    </w:p>
    <w:p w14:paraId="5686BD32" w14:textId="01808DA5" w:rsidR="00E13208" w:rsidRDefault="00E13208" w:rsidP="00257219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pl-PL"/>
        </w:rPr>
        <w:drawing>
          <wp:inline distT="0" distB="0" distL="0" distR="0" wp14:anchorId="77BF0962" wp14:editId="2832B094">
            <wp:extent cx="4756604" cy="3294313"/>
            <wp:effectExtent l="0" t="0" r="6350" b="1905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5395" cy="3300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ACDE34" w14:textId="5393DF70" w:rsidR="00E13208" w:rsidRDefault="00E13208" w:rsidP="00257219">
      <w:pPr>
        <w:jc w:val="center"/>
        <w:rPr>
          <w:sz w:val="28"/>
          <w:szCs w:val="28"/>
        </w:rPr>
      </w:pPr>
      <w:r w:rsidRPr="00E13208">
        <w:rPr>
          <w:sz w:val="28"/>
          <w:szCs w:val="28"/>
        </w:rPr>
        <w:t>Budynek mieszkalno-gospodarczy z bramą</w:t>
      </w:r>
      <w:r>
        <w:rPr>
          <w:sz w:val="28"/>
          <w:szCs w:val="28"/>
        </w:rPr>
        <w:t xml:space="preserve"> 3 ćw. XIXw.</w:t>
      </w:r>
    </w:p>
    <w:p w14:paraId="1C622C7A" w14:textId="77777777" w:rsidR="00E13208" w:rsidRDefault="00E13208" w:rsidP="00257219">
      <w:pPr>
        <w:jc w:val="center"/>
        <w:rPr>
          <w:sz w:val="28"/>
          <w:szCs w:val="28"/>
        </w:rPr>
      </w:pPr>
    </w:p>
    <w:p w14:paraId="7D51079A" w14:textId="77777777" w:rsidR="00E13208" w:rsidRDefault="00E13208" w:rsidP="00257219">
      <w:pPr>
        <w:jc w:val="center"/>
        <w:rPr>
          <w:sz w:val="28"/>
          <w:szCs w:val="28"/>
        </w:rPr>
      </w:pPr>
    </w:p>
    <w:p w14:paraId="289DA37F" w14:textId="516E59FF" w:rsidR="00E13208" w:rsidRDefault="00E13208" w:rsidP="00257219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pl-PL"/>
        </w:rPr>
        <w:lastRenderedPageBreak/>
        <w:drawing>
          <wp:inline distT="0" distB="0" distL="0" distR="0" wp14:anchorId="3F88A253" wp14:editId="7F036F68">
            <wp:extent cx="4669435" cy="3233942"/>
            <wp:effectExtent l="0" t="0" r="0" b="508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4296" cy="3237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D5F08D" w14:textId="53D10386" w:rsidR="00E13208" w:rsidRDefault="00E13208" w:rsidP="00257219">
      <w:pPr>
        <w:jc w:val="center"/>
        <w:rPr>
          <w:sz w:val="28"/>
          <w:szCs w:val="28"/>
        </w:rPr>
      </w:pPr>
      <w:r w:rsidRPr="00E13208">
        <w:rPr>
          <w:sz w:val="28"/>
          <w:szCs w:val="28"/>
        </w:rPr>
        <w:t>Przepust w nasypie linii kolejowej Wrocław – Międzylesie nad potokiem Studew</w:t>
      </w:r>
    </w:p>
    <w:p w14:paraId="1481181B" w14:textId="77777777" w:rsidR="00E13208" w:rsidRDefault="00E13208" w:rsidP="00257219">
      <w:pPr>
        <w:jc w:val="center"/>
        <w:rPr>
          <w:sz w:val="28"/>
          <w:szCs w:val="28"/>
        </w:rPr>
      </w:pPr>
    </w:p>
    <w:p w14:paraId="378670EB" w14:textId="444FF542" w:rsidR="00E13208" w:rsidRDefault="00E13208" w:rsidP="00257219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pl-PL"/>
        </w:rPr>
        <w:drawing>
          <wp:inline distT="0" distB="0" distL="0" distR="0" wp14:anchorId="41528DEE" wp14:editId="1439E8D1">
            <wp:extent cx="4844092" cy="3349487"/>
            <wp:effectExtent l="0" t="0" r="0" b="381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2093" cy="3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A550ED" w14:textId="08CDBA59" w:rsidR="00E13208" w:rsidRDefault="00E13208" w:rsidP="00257219">
      <w:pPr>
        <w:jc w:val="center"/>
        <w:rPr>
          <w:sz w:val="28"/>
          <w:szCs w:val="28"/>
        </w:rPr>
      </w:pPr>
      <w:r>
        <w:rPr>
          <w:sz w:val="28"/>
          <w:szCs w:val="28"/>
        </w:rPr>
        <w:t>Wiadukt</w:t>
      </w:r>
      <w:r w:rsidRPr="00E13208">
        <w:rPr>
          <w:sz w:val="28"/>
          <w:szCs w:val="28"/>
        </w:rPr>
        <w:t xml:space="preserve"> linii kolejowej Wrocław </w:t>
      </w:r>
      <w:r>
        <w:rPr>
          <w:sz w:val="28"/>
          <w:szCs w:val="28"/>
        </w:rPr>
        <w:t>–</w:t>
      </w:r>
      <w:r w:rsidRPr="00E13208">
        <w:rPr>
          <w:sz w:val="28"/>
          <w:szCs w:val="28"/>
        </w:rPr>
        <w:t xml:space="preserve"> Międzylesie</w:t>
      </w:r>
    </w:p>
    <w:p w14:paraId="236072A3" w14:textId="77777777" w:rsidR="00E13208" w:rsidRDefault="00E13208" w:rsidP="00257219">
      <w:pPr>
        <w:jc w:val="center"/>
        <w:rPr>
          <w:sz w:val="28"/>
          <w:szCs w:val="28"/>
        </w:rPr>
      </w:pPr>
    </w:p>
    <w:p w14:paraId="5772A10D" w14:textId="77777777" w:rsidR="00E13208" w:rsidRDefault="00E13208" w:rsidP="00257219">
      <w:pPr>
        <w:jc w:val="center"/>
        <w:rPr>
          <w:sz w:val="28"/>
          <w:szCs w:val="28"/>
        </w:rPr>
      </w:pPr>
    </w:p>
    <w:p w14:paraId="63995CD1" w14:textId="77777777" w:rsidR="00E13208" w:rsidRDefault="00E13208" w:rsidP="00257219">
      <w:pPr>
        <w:jc w:val="center"/>
        <w:rPr>
          <w:sz w:val="28"/>
          <w:szCs w:val="28"/>
        </w:rPr>
      </w:pPr>
    </w:p>
    <w:p w14:paraId="0D8AA9C0" w14:textId="745A57E7" w:rsidR="00E13208" w:rsidRDefault="00E13208" w:rsidP="00257219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pl-PL"/>
        </w:rPr>
        <w:lastRenderedPageBreak/>
        <w:drawing>
          <wp:inline distT="0" distB="0" distL="0" distR="0" wp14:anchorId="62D3FA45" wp14:editId="64676D56">
            <wp:extent cx="4678492" cy="3234981"/>
            <wp:effectExtent l="0" t="0" r="8255" b="381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799" cy="3233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DA65AA" w14:textId="4764D134" w:rsidR="00E13208" w:rsidRPr="00257219" w:rsidRDefault="00E13208" w:rsidP="00257219">
      <w:pPr>
        <w:jc w:val="center"/>
        <w:rPr>
          <w:sz w:val="28"/>
          <w:szCs w:val="28"/>
        </w:rPr>
      </w:pPr>
      <w:r>
        <w:rPr>
          <w:sz w:val="28"/>
          <w:szCs w:val="28"/>
        </w:rPr>
        <w:t>Wiadukt</w:t>
      </w:r>
      <w:r w:rsidRPr="00E13208">
        <w:rPr>
          <w:sz w:val="28"/>
          <w:szCs w:val="28"/>
        </w:rPr>
        <w:t xml:space="preserve"> linii kolejowej Wrocław - Międzylesie</w:t>
      </w:r>
    </w:p>
    <w:sectPr w:rsidR="00E13208" w:rsidRPr="00257219" w:rsidSect="00DA5367">
      <w:pgSz w:w="11906" w:h="16838" w:code="9"/>
      <w:pgMar w:top="1417" w:right="1417" w:bottom="1417" w:left="141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4FEF38" w14:textId="77777777" w:rsidR="004D755D" w:rsidRDefault="004D755D">
      <w:pPr>
        <w:spacing w:after="0" w:line="240" w:lineRule="auto"/>
      </w:pPr>
      <w:r>
        <w:separator/>
      </w:r>
    </w:p>
  </w:endnote>
  <w:endnote w:type="continuationSeparator" w:id="0">
    <w:p w14:paraId="467E0F99" w14:textId="77777777" w:rsidR="004D755D" w:rsidRDefault="004D75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48FB52" w14:textId="77777777" w:rsidR="004D755D" w:rsidRDefault="004D755D">
    <w:pPr>
      <w:pStyle w:val="Stopka"/>
      <w:jc w:val="right"/>
    </w:pPr>
    <w:r>
      <w:fldChar w:fldCharType="begin"/>
    </w:r>
    <w:r>
      <w:instrText>PAGE   \* MERGEFORMAT</w:instrText>
    </w:r>
    <w:r>
      <w:fldChar w:fldCharType="separate"/>
    </w:r>
    <w:r w:rsidR="009E4E9D">
      <w:rPr>
        <w:noProof/>
      </w:rPr>
      <w:t>15</w:t>
    </w:r>
    <w:r>
      <w:fldChar w:fldCharType="end"/>
    </w:r>
  </w:p>
  <w:p w14:paraId="0DDE666A" w14:textId="77777777" w:rsidR="004D755D" w:rsidRDefault="004D755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88292C" w14:textId="77777777" w:rsidR="004D755D" w:rsidRDefault="004D755D">
      <w:pPr>
        <w:spacing w:after="0" w:line="240" w:lineRule="auto"/>
      </w:pPr>
      <w:r>
        <w:separator/>
      </w:r>
    </w:p>
  </w:footnote>
  <w:footnote w:type="continuationSeparator" w:id="0">
    <w:p w14:paraId="5EB01C7D" w14:textId="77777777" w:rsidR="004D755D" w:rsidRDefault="004D755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06169B"/>
    <w:multiLevelType w:val="hybridMultilevel"/>
    <w:tmpl w:val="E8A22E26"/>
    <w:lvl w:ilvl="0" w:tplc="89CAB5C4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9940B0E"/>
    <w:multiLevelType w:val="hybridMultilevel"/>
    <w:tmpl w:val="7778B76E"/>
    <w:lvl w:ilvl="0" w:tplc="89CAB5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1B2034"/>
    <w:multiLevelType w:val="hybridMultilevel"/>
    <w:tmpl w:val="10F4E57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1711E"/>
    <w:multiLevelType w:val="hybridMultilevel"/>
    <w:tmpl w:val="D53861B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C21D0B"/>
    <w:multiLevelType w:val="hybridMultilevel"/>
    <w:tmpl w:val="B27E06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8B42FD2"/>
    <w:multiLevelType w:val="hybridMultilevel"/>
    <w:tmpl w:val="F3CA21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A9836B7"/>
    <w:multiLevelType w:val="hybridMultilevel"/>
    <w:tmpl w:val="897001EA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7" w15:restartNumberingAfterBreak="0">
    <w:nsid w:val="2F463E17"/>
    <w:multiLevelType w:val="hybridMultilevel"/>
    <w:tmpl w:val="D474E17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7144507"/>
    <w:multiLevelType w:val="hybridMultilevel"/>
    <w:tmpl w:val="BA1EB394"/>
    <w:lvl w:ilvl="0" w:tplc="89CAB5C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3E4E69E8"/>
    <w:multiLevelType w:val="hybridMultilevel"/>
    <w:tmpl w:val="311AFEF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34A2C88"/>
    <w:multiLevelType w:val="hybridMultilevel"/>
    <w:tmpl w:val="6360F31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37A639B"/>
    <w:multiLevelType w:val="hybridMultilevel"/>
    <w:tmpl w:val="1778C88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8195F04"/>
    <w:multiLevelType w:val="hybridMultilevel"/>
    <w:tmpl w:val="7C1EFDF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C3E29B6"/>
    <w:multiLevelType w:val="hybridMultilevel"/>
    <w:tmpl w:val="E062B474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97502858">
    <w:abstractNumId w:val="13"/>
  </w:num>
  <w:num w:numId="2" w16cid:durableId="1795752121">
    <w:abstractNumId w:val="5"/>
  </w:num>
  <w:num w:numId="3" w16cid:durableId="622267254">
    <w:abstractNumId w:val="8"/>
  </w:num>
  <w:num w:numId="4" w16cid:durableId="585920039">
    <w:abstractNumId w:val="6"/>
  </w:num>
  <w:num w:numId="5" w16cid:durableId="401827712">
    <w:abstractNumId w:val="4"/>
  </w:num>
  <w:num w:numId="6" w16cid:durableId="701786545">
    <w:abstractNumId w:val="1"/>
  </w:num>
  <w:num w:numId="7" w16cid:durableId="917978496">
    <w:abstractNumId w:val="0"/>
  </w:num>
  <w:num w:numId="8" w16cid:durableId="469787205">
    <w:abstractNumId w:val="7"/>
  </w:num>
  <w:num w:numId="9" w16cid:durableId="686063248">
    <w:abstractNumId w:val="2"/>
  </w:num>
  <w:num w:numId="10" w16cid:durableId="606500360">
    <w:abstractNumId w:val="12"/>
  </w:num>
  <w:num w:numId="11" w16cid:durableId="1967931195">
    <w:abstractNumId w:val="10"/>
  </w:num>
  <w:num w:numId="12" w16cid:durableId="233660186">
    <w:abstractNumId w:val="9"/>
  </w:num>
  <w:num w:numId="13" w16cid:durableId="306133386">
    <w:abstractNumId w:val="3"/>
  </w:num>
  <w:num w:numId="14" w16cid:durableId="56218421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drawingGridHorizontalSpacing w:val="10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C79CD"/>
    <w:rsid w:val="000242A2"/>
    <w:rsid w:val="00095D90"/>
    <w:rsid w:val="000C79CD"/>
    <w:rsid w:val="000E05FA"/>
    <w:rsid w:val="000F6D9B"/>
    <w:rsid w:val="00131082"/>
    <w:rsid w:val="001638E8"/>
    <w:rsid w:val="001B5265"/>
    <w:rsid w:val="001E0F98"/>
    <w:rsid w:val="001E3759"/>
    <w:rsid w:val="00257219"/>
    <w:rsid w:val="002D477D"/>
    <w:rsid w:val="003F0E68"/>
    <w:rsid w:val="00491E6C"/>
    <w:rsid w:val="004D755D"/>
    <w:rsid w:val="00516FFB"/>
    <w:rsid w:val="00673A32"/>
    <w:rsid w:val="00904D83"/>
    <w:rsid w:val="00933092"/>
    <w:rsid w:val="00955E05"/>
    <w:rsid w:val="009E4E9D"/>
    <w:rsid w:val="00BB44EB"/>
    <w:rsid w:val="00BE7A54"/>
    <w:rsid w:val="00CF0F67"/>
    <w:rsid w:val="00DA2045"/>
    <w:rsid w:val="00DA5367"/>
    <w:rsid w:val="00E13208"/>
    <w:rsid w:val="00FD42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275E26"/>
  <w15:docId w15:val="{90DBA32F-8A3D-4196-B1AA-942600E0D3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C79CD"/>
    <w:pPr>
      <w:spacing w:after="160" w:line="254" w:lineRule="auto"/>
    </w:pPr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0C79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C79CD"/>
    <w:rPr>
      <w:rFonts w:ascii="Tahoma" w:eastAsia="Calibri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095D90"/>
    <w:pPr>
      <w:spacing w:after="200" w:line="276" w:lineRule="auto"/>
      <w:ind w:left="720"/>
      <w:contextualSpacing/>
    </w:pPr>
  </w:style>
  <w:style w:type="table" w:styleId="Tabela-Siatka">
    <w:name w:val="Table Grid"/>
    <w:basedOn w:val="Standardowy"/>
    <w:uiPriority w:val="59"/>
    <w:rsid w:val="00BB44E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BB44E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B44EB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BB44E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B44EB"/>
    <w:rPr>
      <w:rFonts w:ascii="Calibri" w:eastAsia="Calibri" w:hAnsi="Calibri" w:cs="Times New Roman"/>
    </w:rPr>
  </w:style>
  <w:style w:type="character" w:customStyle="1" w:styleId="CharacterStyle1">
    <w:name w:val="Character Style 1"/>
    <w:rsid w:val="00BB44EB"/>
    <w:rPr>
      <w:rFonts w:ascii="Verdana" w:hAnsi="Verdana"/>
      <w:sz w:val="14"/>
      <w:szCs w:val="1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BB44EB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BB44EB"/>
    <w:rPr>
      <w:rFonts w:ascii="Calibri" w:eastAsia="Calibri" w:hAnsi="Calibri" w:cs="Times New Roman"/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BB44EB"/>
    <w:rPr>
      <w:vertAlign w:val="superscript"/>
    </w:rPr>
  </w:style>
  <w:style w:type="character" w:styleId="Hipercze">
    <w:name w:val="Hyperlink"/>
    <w:uiPriority w:val="99"/>
    <w:unhideWhenUsed/>
    <w:rsid w:val="00BB44E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0428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5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image" Target="media/image9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8.emf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6.emf"/><Relationship Id="rId10" Type="http://schemas.openxmlformats.org/officeDocument/2006/relationships/hyperlink" Target="http://www.polskawliczbach.pl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39B7A9-9DF7-44E0-AEB2-B0DDCDD018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</TotalTime>
  <Pages>19</Pages>
  <Words>2391</Words>
  <Characters>14350</Characters>
  <Application>Microsoft Office Word</Application>
  <DocSecurity>0</DocSecurity>
  <Lines>119</Lines>
  <Paragraphs>33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E.Wichrowicz</dc:creator>
  <cp:lastModifiedBy>Grzegorz Wichrowicz</cp:lastModifiedBy>
  <cp:revision>13</cp:revision>
  <dcterms:created xsi:type="dcterms:W3CDTF">2023-02-07T09:14:00Z</dcterms:created>
  <dcterms:modified xsi:type="dcterms:W3CDTF">2023-02-12T12:58:00Z</dcterms:modified>
</cp:coreProperties>
</file>